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504" w:rsidRPr="00590CA9" w:rsidRDefault="00590CA9" w:rsidP="00E06504">
      <w:pPr>
        <w:spacing w:after="283"/>
        <w:ind w:left="2127" w:firstLine="709"/>
        <w:rPr>
          <w:rFonts w:ascii="Cambria" w:hAnsi="Cambria"/>
          <w:b/>
          <w:color w:val="000000"/>
          <w:sz w:val="36"/>
          <w:szCs w:val="36"/>
          <w:lang w:val="en-IE"/>
        </w:rPr>
      </w:pPr>
      <w:r>
        <w:rPr>
          <w:rFonts w:ascii="Cambria" w:hAnsi="Cambria"/>
          <w:b/>
          <w:color w:val="000000"/>
          <w:sz w:val="36"/>
          <w:szCs w:val="36"/>
          <w:lang w:val="en-IE"/>
        </w:rPr>
        <w:t xml:space="preserve">AT´s </w:t>
      </w:r>
      <w:r w:rsidR="008B66B9">
        <w:rPr>
          <w:rFonts w:ascii="Cambria" w:hAnsi="Cambria"/>
          <w:b/>
          <w:color w:val="000000"/>
          <w:sz w:val="36"/>
          <w:szCs w:val="36"/>
          <w:lang w:val="en-IE"/>
        </w:rPr>
        <w:t>s</w:t>
      </w:r>
      <w:r w:rsidR="00E06504" w:rsidRPr="00590CA9">
        <w:rPr>
          <w:rFonts w:ascii="Cambria" w:hAnsi="Cambria"/>
          <w:b/>
          <w:color w:val="000000"/>
          <w:sz w:val="36"/>
          <w:szCs w:val="36"/>
          <w:lang w:val="en-IE"/>
        </w:rPr>
        <w:t xml:space="preserve">ense </w:t>
      </w:r>
      <w:r w:rsidR="008B66B9">
        <w:rPr>
          <w:rFonts w:ascii="Cambria" w:hAnsi="Cambria"/>
          <w:b/>
          <w:color w:val="000000"/>
          <w:sz w:val="36"/>
          <w:szCs w:val="36"/>
          <w:lang w:val="en-IE"/>
        </w:rPr>
        <w:t>r</w:t>
      </w:r>
      <w:r w:rsidR="00E06504" w:rsidRPr="00590CA9">
        <w:rPr>
          <w:rFonts w:ascii="Cambria" w:hAnsi="Cambria"/>
          <w:b/>
          <w:color w:val="000000"/>
          <w:sz w:val="36"/>
          <w:szCs w:val="36"/>
          <w:lang w:val="en-IE"/>
        </w:rPr>
        <w:t xml:space="preserve">elations </w:t>
      </w:r>
      <w:r w:rsidR="008B66B9">
        <w:rPr>
          <w:rFonts w:ascii="Cambria" w:hAnsi="Cambria"/>
          <w:b/>
          <w:color w:val="000000"/>
          <w:sz w:val="36"/>
          <w:szCs w:val="36"/>
          <w:lang w:val="en-IE"/>
        </w:rPr>
        <w:t>h</w:t>
      </w:r>
      <w:r w:rsidR="00E06504" w:rsidRPr="00590CA9">
        <w:rPr>
          <w:rFonts w:ascii="Cambria" w:hAnsi="Cambria"/>
          <w:b/>
          <w:color w:val="000000"/>
          <w:sz w:val="36"/>
          <w:szCs w:val="36"/>
          <w:lang w:val="en-IE"/>
        </w:rPr>
        <w:t>andout</w:t>
      </w:r>
    </w:p>
    <w:p w:rsidR="00E06504" w:rsidRPr="00590CA9" w:rsidRDefault="00E06504">
      <w:pPr>
        <w:spacing w:after="283"/>
        <w:rPr>
          <w:rFonts w:ascii="Cambria" w:hAnsi="Cambria"/>
          <w:b/>
          <w:color w:val="000000"/>
          <w:sz w:val="22"/>
          <w:szCs w:val="22"/>
          <w:lang w:val="en-IE"/>
        </w:rPr>
      </w:pPr>
      <w:r w:rsidRPr="00590CA9">
        <w:rPr>
          <w:rFonts w:ascii="Cambria" w:hAnsi="Cambria"/>
          <w:b/>
          <w:color w:val="000000"/>
          <w:sz w:val="22"/>
          <w:szCs w:val="22"/>
          <w:lang w:val="en-IE"/>
        </w:rPr>
        <w:t xml:space="preserve">1. </w:t>
      </w:r>
      <w:r w:rsidR="00590CA9">
        <w:rPr>
          <w:rFonts w:ascii="Cambria" w:hAnsi="Cambria"/>
          <w:b/>
          <w:color w:val="000000"/>
          <w:sz w:val="22"/>
          <w:szCs w:val="22"/>
          <w:lang w:val="en-IE"/>
        </w:rPr>
        <w:t>First, let´s practice synonyms.</w:t>
      </w:r>
    </w:p>
    <w:p w:rsidR="00DF07EA" w:rsidRPr="00590CA9" w:rsidRDefault="008B66B9">
      <w:pPr>
        <w:spacing w:after="283"/>
        <w:rPr>
          <w:rFonts w:ascii="Cambria" w:hAnsi="Cambria"/>
          <w:b/>
          <w:color w:val="000000"/>
          <w:sz w:val="22"/>
          <w:szCs w:val="22"/>
          <w:lang w:val="en-IE"/>
        </w:rPr>
      </w:pPr>
      <w:r w:rsidRPr="00590CA9">
        <w:rPr>
          <w:rFonts w:ascii="Cambria" w:hAnsi="Cambria"/>
          <w:b/>
          <w:color w:val="000000"/>
          <w:sz w:val="22"/>
          <w:szCs w:val="22"/>
          <w:lang w:val="en-IE"/>
        </w:rPr>
        <w:t>Which is the synonym of ….?</w:t>
      </w:r>
    </w:p>
    <w:p w:rsidR="00DF07EA" w:rsidRPr="00590CA9" w:rsidRDefault="008B66B9">
      <w:pPr>
        <w:spacing w:after="283"/>
        <w:rPr>
          <w:rFonts w:ascii="Cambria" w:hAnsi="Cambria"/>
          <w:color w:val="000000"/>
          <w:sz w:val="22"/>
          <w:szCs w:val="22"/>
          <w:lang w:val="en-IE"/>
        </w:rPr>
      </w:pPr>
      <w:r w:rsidRPr="00590CA9">
        <w:rPr>
          <w:rFonts w:ascii="Cambria" w:hAnsi="Cambria"/>
          <w:noProof/>
          <w:sz w:val="22"/>
          <w:szCs w:val="22"/>
          <w:lang w:val="en-IE"/>
        </w:rPr>
        <w:drawing>
          <wp:anchor distT="0" distB="0" distL="0" distR="0" simplePos="0" relativeHeight="251657216" behindDoc="0" locked="0" layoutInCell="1" allowOverlap="1">
            <wp:simplePos x="0" y="0"/>
            <wp:positionH relativeFrom="column">
              <wp:posOffset>3171190</wp:posOffset>
            </wp:positionH>
            <wp:positionV relativeFrom="paragraph">
              <wp:posOffset>15240</wp:posOffset>
            </wp:positionV>
            <wp:extent cx="2691130" cy="2691130"/>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tretch>
                      <a:fillRect/>
                    </a:stretch>
                  </pic:blipFill>
                  <pic:spPr bwMode="auto">
                    <a:xfrm>
                      <a:off x="0" y="0"/>
                      <a:ext cx="2691130" cy="2691130"/>
                    </a:xfrm>
                    <a:prstGeom prst="rect">
                      <a:avLst/>
                    </a:prstGeom>
                  </pic:spPr>
                </pic:pic>
              </a:graphicData>
            </a:graphic>
          </wp:anchor>
        </w:drawing>
      </w:r>
      <w:r w:rsidR="00CD40B8" w:rsidRPr="00590CA9">
        <w:rPr>
          <w:rFonts w:ascii="Cambria" w:hAnsi="Cambria"/>
          <w:b/>
          <w:color w:val="000000"/>
          <w:sz w:val="22"/>
          <w:szCs w:val="22"/>
          <w:lang w:val="en-IE"/>
        </w:rPr>
        <w:t>p</w:t>
      </w:r>
      <w:r w:rsidRPr="00590CA9">
        <w:rPr>
          <w:rFonts w:ascii="Cambria" w:hAnsi="Cambria"/>
          <w:b/>
          <w:color w:val="000000"/>
          <w:sz w:val="22"/>
          <w:szCs w:val="22"/>
          <w:lang w:val="en-IE"/>
        </w:rPr>
        <w:t xml:space="preserve">recious                                                                                                                                                       </w:t>
      </w:r>
      <w:r w:rsidRPr="00590CA9">
        <w:rPr>
          <w:rFonts w:ascii="Cambria" w:hAnsi="Cambria"/>
          <w:b/>
          <w:color w:val="000000"/>
          <w:sz w:val="22"/>
          <w:szCs w:val="22"/>
          <w:lang w:val="en-IE"/>
        </w:rPr>
        <w:tab/>
      </w:r>
      <w:r w:rsidRPr="00590CA9">
        <w:rPr>
          <w:rFonts w:ascii="Cambria" w:hAnsi="Cambria"/>
          <w:color w:val="000000"/>
          <w:sz w:val="22"/>
          <w:szCs w:val="22"/>
          <w:lang w:val="en-IE"/>
        </w:rPr>
        <w:t>A</w:t>
      </w:r>
      <w:r w:rsidRPr="00590CA9">
        <w:rPr>
          <w:rFonts w:ascii="Cambria" w:hAnsi="Cambria"/>
          <w:color w:val="000000"/>
          <w:sz w:val="22"/>
          <w:szCs w:val="22"/>
          <w:lang w:val="en-IE"/>
        </w:rPr>
        <w:t>/</w:t>
      </w:r>
      <w:r w:rsidR="00CD40B8" w:rsidRPr="00590CA9">
        <w:rPr>
          <w:rFonts w:ascii="Cambria" w:hAnsi="Cambria"/>
          <w:color w:val="000000"/>
          <w:sz w:val="22"/>
          <w:szCs w:val="22"/>
          <w:lang w:val="en-IE"/>
        </w:rPr>
        <w:t>n</w:t>
      </w:r>
      <w:r w:rsidRPr="00590CA9">
        <w:rPr>
          <w:rFonts w:ascii="Cambria" w:hAnsi="Cambria"/>
          <w:color w:val="000000"/>
          <w:sz w:val="22"/>
          <w:szCs w:val="22"/>
          <w:lang w:val="en-IE"/>
        </w:rPr>
        <w:t>ecessary</w:t>
      </w:r>
      <w:bookmarkStart w:id="0" w:name="Q_0_1"/>
      <w:bookmarkEnd w:id="0"/>
      <w:r w:rsidRPr="00590CA9">
        <w:rPr>
          <w:rFonts w:ascii="Cambria" w:hAnsi="Cambria"/>
          <w:color w:val="000000"/>
          <w:sz w:val="22"/>
          <w:szCs w:val="22"/>
          <w:lang w:val="en-IE"/>
        </w:rPr>
        <w:t xml:space="preserve">                                                                                                                                </w:t>
      </w:r>
      <w:r w:rsidRPr="00590CA9">
        <w:rPr>
          <w:rFonts w:ascii="Cambria" w:hAnsi="Cambria"/>
          <w:color w:val="000000"/>
          <w:sz w:val="22"/>
          <w:szCs w:val="22"/>
          <w:lang w:val="en-IE"/>
        </w:rPr>
        <w:tab/>
        <w:t xml:space="preserve">B/ </w:t>
      </w:r>
      <w:r w:rsidR="00CD40B8" w:rsidRPr="00590CA9">
        <w:rPr>
          <w:rFonts w:ascii="Cambria" w:hAnsi="Cambria"/>
          <w:color w:val="000000"/>
          <w:sz w:val="22"/>
          <w:szCs w:val="22"/>
          <w:lang w:val="en-IE"/>
        </w:rPr>
        <w:t>v</w:t>
      </w:r>
      <w:r w:rsidRPr="00590CA9">
        <w:rPr>
          <w:rFonts w:ascii="Cambria" w:hAnsi="Cambria"/>
          <w:color w:val="000000"/>
          <w:sz w:val="22"/>
          <w:szCs w:val="22"/>
          <w:lang w:val="en-IE"/>
        </w:rPr>
        <w:t xml:space="preserve">aluable                                                                                                                    </w:t>
      </w:r>
      <w:r w:rsidRPr="00590CA9">
        <w:rPr>
          <w:rFonts w:ascii="Cambria" w:hAnsi="Cambria"/>
          <w:color w:val="000000"/>
          <w:sz w:val="22"/>
          <w:szCs w:val="22"/>
          <w:lang w:val="en-IE"/>
        </w:rPr>
        <w:t xml:space="preserve">         </w:t>
      </w:r>
      <w:r w:rsidRPr="00590CA9">
        <w:rPr>
          <w:rFonts w:ascii="Cambria" w:hAnsi="Cambria"/>
          <w:color w:val="000000"/>
          <w:sz w:val="22"/>
          <w:szCs w:val="22"/>
          <w:lang w:val="en-IE"/>
        </w:rPr>
        <w:tab/>
      </w:r>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i</w:t>
      </w:r>
      <w:r w:rsidRPr="00590CA9">
        <w:rPr>
          <w:rFonts w:ascii="Cambria" w:hAnsi="Cambria"/>
          <w:color w:val="000000"/>
          <w:sz w:val="22"/>
          <w:szCs w:val="22"/>
          <w:lang w:val="en-IE"/>
        </w:rPr>
        <w:t xml:space="preserve">rregular                                                                                                                               </w:t>
      </w:r>
      <w:r w:rsidRPr="00590CA9">
        <w:rPr>
          <w:rFonts w:ascii="Cambria" w:hAnsi="Cambria"/>
          <w:color w:val="000000"/>
          <w:sz w:val="22"/>
          <w:szCs w:val="22"/>
          <w:lang w:val="en-IE"/>
        </w:rPr>
        <w:tab/>
      </w:r>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s</w:t>
      </w:r>
      <w:r w:rsidRPr="00590CA9">
        <w:rPr>
          <w:rFonts w:ascii="Cambria" w:hAnsi="Cambria"/>
          <w:color w:val="000000"/>
          <w:sz w:val="22"/>
          <w:szCs w:val="22"/>
          <w:lang w:val="en-IE"/>
        </w:rPr>
        <w:t>imple</w:t>
      </w:r>
    </w:p>
    <w:p w:rsidR="00DF07EA" w:rsidRPr="00590CA9" w:rsidRDefault="00CD40B8">
      <w:pPr>
        <w:rPr>
          <w:rFonts w:ascii="Cambria" w:hAnsi="Cambria"/>
          <w:b/>
          <w:bCs/>
          <w:color w:val="000000"/>
          <w:sz w:val="22"/>
          <w:szCs w:val="22"/>
          <w:lang w:val="en-IE"/>
        </w:rPr>
      </w:pPr>
      <w:r w:rsidRPr="00590CA9">
        <w:rPr>
          <w:rFonts w:ascii="Cambria" w:hAnsi="Cambria"/>
          <w:b/>
          <w:bCs/>
          <w:color w:val="000000"/>
          <w:sz w:val="22"/>
          <w:szCs w:val="22"/>
          <w:lang w:val="en-IE"/>
        </w:rPr>
        <w:t>u</w:t>
      </w:r>
      <w:r w:rsidR="008B66B9" w:rsidRPr="00590CA9">
        <w:rPr>
          <w:rFonts w:ascii="Cambria" w:hAnsi="Cambria"/>
          <w:b/>
          <w:bCs/>
          <w:color w:val="000000"/>
          <w:sz w:val="22"/>
          <w:szCs w:val="22"/>
          <w:lang w:val="en-IE"/>
        </w:rPr>
        <w:t>nique</w:t>
      </w:r>
    </w:p>
    <w:p w:rsidR="00DF07EA" w:rsidRPr="00590CA9" w:rsidRDefault="008B66B9">
      <w:pPr>
        <w:pStyle w:val="Zkladntext"/>
        <w:spacing w:after="0"/>
        <w:ind w:left="707"/>
        <w:rPr>
          <w:rFonts w:ascii="Cambria" w:hAnsi="Cambria"/>
          <w:color w:val="000000"/>
          <w:sz w:val="22"/>
          <w:szCs w:val="22"/>
          <w:lang w:val="en-IE"/>
        </w:rPr>
      </w:pPr>
      <w:bookmarkStart w:id="1" w:name="Q_1_0"/>
      <w:bookmarkEnd w:id="1"/>
      <w:r w:rsidRPr="00590CA9">
        <w:rPr>
          <w:rFonts w:ascii="Cambria" w:hAnsi="Cambria"/>
          <w:color w:val="000000"/>
          <w:sz w:val="22"/>
          <w:szCs w:val="22"/>
          <w:lang w:val="en-IE"/>
        </w:rPr>
        <w:t xml:space="preserve">A/ </w:t>
      </w:r>
      <w:r w:rsidR="00CD40B8" w:rsidRPr="00590CA9">
        <w:rPr>
          <w:rFonts w:ascii="Cambria" w:hAnsi="Cambria"/>
          <w:color w:val="000000"/>
          <w:sz w:val="22"/>
          <w:szCs w:val="22"/>
          <w:lang w:val="en-IE"/>
        </w:rPr>
        <w:t>s</w:t>
      </w:r>
      <w:r w:rsidRPr="00590CA9">
        <w:rPr>
          <w:rFonts w:ascii="Cambria" w:hAnsi="Cambria"/>
          <w:color w:val="000000"/>
          <w:sz w:val="22"/>
          <w:szCs w:val="22"/>
          <w:lang w:val="en-IE"/>
        </w:rPr>
        <w:t>imple</w:t>
      </w:r>
    </w:p>
    <w:p w:rsidR="00DF07EA" w:rsidRPr="00590CA9" w:rsidRDefault="008B66B9">
      <w:pPr>
        <w:pStyle w:val="Zkladntext"/>
        <w:spacing w:after="0"/>
        <w:ind w:left="707"/>
        <w:rPr>
          <w:rFonts w:ascii="Cambria" w:hAnsi="Cambria"/>
          <w:color w:val="000000"/>
          <w:sz w:val="22"/>
          <w:szCs w:val="22"/>
          <w:lang w:val="en-IE"/>
        </w:rPr>
      </w:pPr>
      <w:bookmarkStart w:id="2" w:name="Q_1_1"/>
      <w:bookmarkEnd w:id="2"/>
      <w:r w:rsidRPr="00590CA9">
        <w:rPr>
          <w:rFonts w:ascii="Cambria" w:hAnsi="Cambria"/>
          <w:color w:val="000000"/>
          <w:sz w:val="22"/>
          <w:szCs w:val="22"/>
          <w:lang w:val="en-IE"/>
        </w:rPr>
        <w:t xml:space="preserve">B/ </w:t>
      </w:r>
      <w:r>
        <w:rPr>
          <w:rFonts w:ascii="Cambria" w:hAnsi="Cambria"/>
          <w:color w:val="000000"/>
          <w:sz w:val="22"/>
          <w:szCs w:val="22"/>
          <w:lang w:val="en-IE"/>
        </w:rPr>
        <w:t>diverse</w:t>
      </w:r>
    </w:p>
    <w:p w:rsidR="00DF07EA" w:rsidRPr="00590CA9" w:rsidRDefault="008B66B9">
      <w:pPr>
        <w:pStyle w:val="Zkladntext"/>
        <w:spacing w:after="0"/>
        <w:ind w:left="707"/>
        <w:rPr>
          <w:rFonts w:ascii="Cambria" w:hAnsi="Cambria"/>
          <w:color w:val="000000"/>
          <w:sz w:val="22"/>
          <w:szCs w:val="22"/>
          <w:lang w:val="en-IE"/>
        </w:rPr>
      </w:pPr>
      <w:bookmarkStart w:id="3" w:name="Q_1_2"/>
      <w:bookmarkEnd w:id="3"/>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t</w:t>
      </w:r>
      <w:r w:rsidRPr="00590CA9">
        <w:rPr>
          <w:rFonts w:ascii="Cambria" w:hAnsi="Cambria"/>
          <w:color w:val="000000"/>
          <w:sz w:val="22"/>
          <w:szCs w:val="22"/>
          <w:lang w:val="en-IE"/>
        </w:rPr>
        <w:t>ypical</w:t>
      </w:r>
    </w:p>
    <w:p w:rsidR="00DF07EA" w:rsidRPr="00590CA9" w:rsidRDefault="008B66B9">
      <w:pPr>
        <w:pStyle w:val="Zkladntext"/>
        <w:ind w:left="707"/>
        <w:rPr>
          <w:rFonts w:ascii="Cambria" w:hAnsi="Cambria"/>
          <w:color w:val="000000"/>
          <w:sz w:val="22"/>
          <w:szCs w:val="22"/>
          <w:lang w:val="en-IE"/>
        </w:rPr>
      </w:pPr>
      <w:bookmarkStart w:id="4" w:name="Q_1_3"/>
      <w:bookmarkEnd w:id="4"/>
      <w:r w:rsidRPr="00590CA9">
        <w:rPr>
          <w:rFonts w:ascii="Cambria" w:hAnsi="Cambria"/>
          <w:color w:val="000000"/>
          <w:sz w:val="22"/>
          <w:szCs w:val="22"/>
          <w:lang w:val="en-IE"/>
        </w:rPr>
        <w:t xml:space="preserve">D/ </w:t>
      </w:r>
      <w:r>
        <w:rPr>
          <w:rFonts w:ascii="Cambria" w:hAnsi="Cambria"/>
          <w:color w:val="000000"/>
          <w:sz w:val="22"/>
          <w:szCs w:val="22"/>
          <w:lang w:val="en-IE"/>
        </w:rPr>
        <w:t>exclusive</w:t>
      </w:r>
    </w:p>
    <w:p w:rsidR="00DF07EA" w:rsidRPr="00590CA9" w:rsidRDefault="00CD40B8">
      <w:pPr>
        <w:rPr>
          <w:rFonts w:ascii="Cambria" w:hAnsi="Cambria"/>
          <w:b/>
          <w:bCs/>
          <w:color w:val="000000"/>
          <w:sz w:val="22"/>
          <w:szCs w:val="22"/>
          <w:lang w:val="en-IE"/>
        </w:rPr>
      </w:pPr>
      <w:r w:rsidRPr="00590CA9">
        <w:rPr>
          <w:rFonts w:ascii="Cambria" w:hAnsi="Cambria"/>
          <w:b/>
          <w:bCs/>
          <w:color w:val="000000"/>
          <w:sz w:val="22"/>
          <w:szCs w:val="22"/>
          <w:lang w:val="en-IE"/>
        </w:rPr>
        <w:t>a</w:t>
      </w:r>
      <w:r w:rsidR="008B66B9" w:rsidRPr="00590CA9">
        <w:rPr>
          <w:rFonts w:ascii="Cambria" w:hAnsi="Cambria"/>
          <w:b/>
          <w:bCs/>
          <w:color w:val="000000"/>
          <w:sz w:val="22"/>
          <w:szCs w:val="22"/>
          <w:lang w:val="en-IE"/>
        </w:rPr>
        <w:t>dvocate</w:t>
      </w:r>
    </w:p>
    <w:p w:rsidR="00DF07EA" w:rsidRPr="00590CA9" w:rsidRDefault="008B66B9">
      <w:pPr>
        <w:pStyle w:val="Zkladntext"/>
        <w:numPr>
          <w:ilvl w:val="0"/>
          <w:numId w:val="2"/>
        </w:numPr>
        <w:tabs>
          <w:tab w:val="clear" w:pos="707"/>
          <w:tab w:val="left" w:pos="0"/>
        </w:tabs>
        <w:spacing w:after="0"/>
        <w:rPr>
          <w:rFonts w:ascii="Cambria" w:hAnsi="Cambria"/>
          <w:color w:val="000000"/>
          <w:sz w:val="22"/>
          <w:szCs w:val="22"/>
          <w:lang w:val="en-IE"/>
        </w:rPr>
      </w:pPr>
      <w:bookmarkStart w:id="5" w:name="Q_4_0"/>
      <w:bookmarkEnd w:id="5"/>
      <w:r w:rsidRPr="00590CA9">
        <w:rPr>
          <w:rFonts w:ascii="Cambria" w:hAnsi="Cambria"/>
          <w:color w:val="000000"/>
          <w:sz w:val="22"/>
          <w:szCs w:val="22"/>
          <w:lang w:val="en-IE"/>
        </w:rPr>
        <w:t>/</w:t>
      </w:r>
      <w:r w:rsidR="00CD40B8" w:rsidRPr="00590CA9">
        <w:rPr>
          <w:rFonts w:ascii="Cambria" w:hAnsi="Cambria"/>
          <w:color w:val="000000"/>
          <w:sz w:val="22"/>
          <w:szCs w:val="22"/>
          <w:lang w:val="en-IE"/>
        </w:rPr>
        <w:t>p</w:t>
      </w:r>
      <w:r w:rsidRPr="00590CA9">
        <w:rPr>
          <w:rFonts w:ascii="Cambria" w:hAnsi="Cambria"/>
          <w:color w:val="000000"/>
          <w:sz w:val="22"/>
          <w:szCs w:val="22"/>
          <w:lang w:val="en-IE"/>
        </w:rPr>
        <w:t>ronounce</w:t>
      </w:r>
    </w:p>
    <w:p w:rsidR="00DF07EA" w:rsidRPr="00590CA9" w:rsidRDefault="008B66B9">
      <w:pPr>
        <w:pStyle w:val="Zkladntext"/>
        <w:spacing w:after="0"/>
        <w:ind w:left="707"/>
        <w:rPr>
          <w:rFonts w:ascii="Cambria" w:hAnsi="Cambria"/>
          <w:color w:val="000000"/>
          <w:sz w:val="22"/>
          <w:szCs w:val="22"/>
          <w:lang w:val="en-IE"/>
        </w:rPr>
      </w:pPr>
      <w:bookmarkStart w:id="6" w:name="Q_4_1"/>
      <w:bookmarkEnd w:id="6"/>
      <w:r w:rsidRPr="00590CA9">
        <w:rPr>
          <w:rFonts w:ascii="Cambria" w:hAnsi="Cambria"/>
          <w:color w:val="000000"/>
          <w:sz w:val="22"/>
          <w:szCs w:val="22"/>
          <w:lang w:val="en-IE"/>
        </w:rPr>
        <w:t>B/</w:t>
      </w:r>
      <w:r w:rsidR="00CD40B8" w:rsidRPr="00590CA9">
        <w:rPr>
          <w:rFonts w:ascii="Cambria" w:hAnsi="Cambria"/>
          <w:color w:val="000000"/>
          <w:sz w:val="22"/>
          <w:szCs w:val="22"/>
          <w:lang w:val="en-IE"/>
        </w:rPr>
        <w:t>s</w:t>
      </w:r>
      <w:r w:rsidRPr="00590CA9">
        <w:rPr>
          <w:rFonts w:ascii="Cambria" w:hAnsi="Cambria"/>
          <w:color w:val="000000"/>
          <w:sz w:val="22"/>
          <w:szCs w:val="22"/>
          <w:lang w:val="en-IE"/>
        </w:rPr>
        <w:t>upport</w:t>
      </w:r>
    </w:p>
    <w:p w:rsidR="00DF07EA" w:rsidRPr="00590CA9" w:rsidRDefault="008B66B9">
      <w:pPr>
        <w:pStyle w:val="Zkladntext"/>
        <w:spacing w:after="0"/>
        <w:ind w:left="707"/>
        <w:rPr>
          <w:rFonts w:ascii="Cambria" w:hAnsi="Cambria"/>
          <w:color w:val="000000"/>
          <w:sz w:val="22"/>
          <w:szCs w:val="22"/>
          <w:lang w:val="en-IE"/>
        </w:rPr>
      </w:pPr>
      <w:bookmarkStart w:id="7" w:name="Q_4_2"/>
      <w:bookmarkEnd w:id="7"/>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d</w:t>
      </w:r>
      <w:r w:rsidRPr="00590CA9">
        <w:rPr>
          <w:rFonts w:ascii="Cambria" w:hAnsi="Cambria"/>
          <w:color w:val="000000"/>
          <w:sz w:val="22"/>
          <w:szCs w:val="22"/>
          <w:lang w:val="en-IE"/>
        </w:rPr>
        <w:t>etermine</w:t>
      </w:r>
    </w:p>
    <w:p w:rsidR="00DF07EA" w:rsidRPr="00590CA9" w:rsidRDefault="008B66B9">
      <w:pPr>
        <w:pStyle w:val="Zkladntext"/>
        <w:ind w:left="707"/>
        <w:rPr>
          <w:rFonts w:ascii="Cambria" w:hAnsi="Cambria"/>
          <w:color w:val="000000"/>
          <w:sz w:val="22"/>
          <w:szCs w:val="22"/>
          <w:lang w:val="en-IE"/>
        </w:rPr>
      </w:pPr>
      <w:bookmarkStart w:id="8" w:name="Q_4_3"/>
      <w:bookmarkEnd w:id="8"/>
      <w:r w:rsidRPr="00590CA9">
        <w:rPr>
          <w:rFonts w:ascii="Cambria" w:hAnsi="Cambria"/>
          <w:color w:val="000000"/>
          <w:sz w:val="22"/>
          <w:szCs w:val="22"/>
          <w:lang w:val="en-IE"/>
        </w:rPr>
        <w:t>D/</w:t>
      </w:r>
      <w:r w:rsidRPr="00590CA9">
        <w:rPr>
          <w:rFonts w:ascii="Cambria" w:hAnsi="Cambria"/>
          <w:color w:val="000000"/>
          <w:sz w:val="22"/>
          <w:szCs w:val="22"/>
          <w:lang w:val="en-IE"/>
        </w:rPr>
        <w:t xml:space="preserve"> </w:t>
      </w:r>
      <w:r w:rsidR="00CD40B8" w:rsidRPr="00590CA9">
        <w:rPr>
          <w:rFonts w:ascii="Cambria" w:hAnsi="Cambria"/>
          <w:color w:val="000000"/>
          <w:sz w:val="22"/>
          <w:szCs w:val="22"/>
          <w:lang w:val="en-IE"/>
        </w:rPr>
        <w:t>d</w:t>
      </w:r>
      <w:r w:rsidRPr="00590CA9">
        <w:rPr>
          <w:rFonts w:ascii="Cambria" w:hAnsi="Cambria"/>
          <w:color w:val="000000"/>
          <w:sz w:val="22"/>
          <w:szCs w:val="22"/>
          <w:lang w:val="en-IE"/>
        </w:rPr>
        <w:t>eny</w:t>
      </w:r>
    </w:p>
    <w:p w:rsidR="00DF07EA" w:rsidRPr="00590CA9" w:rsidRDefault="00CD40B8">
      <w:pPr>
        <w:rPr>
          <w:rFonts w:ascii="Cambria" w:hAnsi="Cambria"/>
          <w:b/>
          <w:bCs/>
          <w:color w:val="000000"/>
          <w:sz w:val="22"/>
          <w:szCs w:val="22"/>
          <w:lang w:val="en-IE"/>
        </w:rPr>
      </w:pPr>
      <w:r w:rsidRPr="00590CA9">
        <w:rPr>
          <w:rFonts w:ascii="Cambria" w:hAnsi="Cambria"/>
          <w:b/>
          <w:bCs/>
          <w:color w:val="000000"/>
          <w:sz w:val="22"/>
          <w:szCs w:val="22"/>
          <w:lang w:val="en-IE"/>
        </w:rPr>
        <w:t>a</w:t>
      </w:r>
      <w:r w:rsidR="008B66B9" w:rsidRPr="00590CA9">
        <w:rPr>
          <w:rFonts w:ascii="Cambria" w:hAnsi="Cambria"/>
          <w:b/>
          <w:bCs/>
          <w:color w:val="000000"/>
          <w:sz w:val="22"/>
          <w:szCs w:val="22"/>
          <w:lang w:val="en-IE"/>
        </w:rPr>
        <w:t>uthorize</w:t>
      </w:r>
    </w:p>
    <w:p w:rsidR="00DF07EA" w:rsidRPr="00590CA9" w:rsidRDefault="008B66B9">
      <w:pPr>
        <w:pStyle w:val="Zkladntext"/>
        <w:spacing w:after="0"/>
        <w:ind w:left="707"/>
        <w:rPr>
          <w:rFonts w:ascii="Cambria" w:hAnsi="Cambria"/>
          <w:color w:val="000000"/>
          <w:sz w:val="22"/>
          <w:szCs w:val="22"/>
          <w:lang w:val="en-IE"/>
        </w:rPr>
      </w:pPr>
      <w:bookmarkStart w:id="9" w:name="Q_5_0"/>
      <w:bookmarkEnd w:id="9"/>
      <w:r w:rsidRPr="00590CA9">
        <w:rPr>
          <w:rFonts w:ascii="Cambria" w:hAnsi="Cambria"/>
          <w:color w:val="000000"/>
          <w:sz w:val="22"/>
          <w:szCs w:val="22"/>
          <w:lang w:val="en-IE"/>
        </w:rPr>
        <w:t xml:space="preserve">A/ </w:t>
      </w:r>
      <w:r w:rsidR="00CD40B8" w:rsidRPr="00590CA9">
        <w:rPr>
          <w:rFonts w:ascii="Cambria" w:hAnsi="Cambria"/>
          <w:color w:val="000000"/>
          <w:sz w:val="22"/>
          <w:szCs w:val="22"/>
          <w:lang w:val="en-IE"/>
        </w:rPr>
        <w:t>d</w:t>
      </w:r>
      <w:r w:rsidRPr="00590CA9">
        <w:rPr>
          <w:rFonts w:ascii="Cambria" w:hAnsi="Cambria"/>
          <w:color w:val="000000"/>
          <w:sz w:val="22"/>
          <w:szCs w:val="22"/>
          <w:lang w:val="en-IE"/>
        </w:rPr>
        <w:t>isallow</w:t>
      </w:r>
    </w:p>
    <w:p w:rsidR="00DF07EA" w:rsidRPr="00590CA9" w:rsidRDefault="008B66B9">
      <w:pPr>
        <w:pStyle w:val="Zkladntext"/>
        <w:spacing w:after="0"/>
        <w:ind w:left="707"/>
        <w:rPr>
          <w:rFonts w:ascii="Cambria" w:hAnsi="Cambria"/>
          <w:color w:val="000000"/>
          <w:sz w:val="22"/>
          <w:szCs w:val="22"/>
          <w:lang w:val="en-IE"/>
        </w:rPr>
      </w:pPr>
      <w:bookmarkStart w:id="10" w:name="Q_5_1"/>
      <w:bookmarkEnd w:id="10"/>
      <w:r w:rsidRPr="00590CA9">
        <w:rPr>
          <w:rFonts w:ascii="Cambria" w:hAnsi="Cambria"/>
          <w:color w:val="000000"/>
          <w:sz w:val="22"/>
          <w:szCs w:val="22"/>
          <w:lang w:val="en-IE"/>
        </w:rPr>
        <w:t xml:space="preserve">B/ </w:t>
      </w:r>
      <w:r w:rsidR="00CD40B8" w:rsidRPr="00590CA9">
        <w:rPr>
          <w:rFonts w:ascii="Cambria" w:hAnsi="Cambria"/>
          <w:color w:val="000000"/>
          <w:sz w:val="22"/>
          <w:szCs w:val="22"/>
          <w:lang w:val="en-IE"/>
        </w:rPr>
        <w:t>q</w:t>
      </w:r>
      <w:r w:rsidRPr="00590CA9">
        <w:rPr>
          <w:rFonts w:ascii="Cambria" w:hAnsi="Cambria"/>
          <w:color w:val="000000"/>
          <w:sz w:val="22"/>
          <w:szCs w:val="22"/>
          <w:lang w:val="en-IE"/>
        </w:rPr>
        <w:t>uestion</w:t>
      </w:r>
    </w:p>
    <w:p w:rsidR="00DF07EA" w:rsidRPr="00590CA9" w:rsidRDefault="008B66B9">
      <w:pPr>
        <w:pStyle w:val="Zkladntext"/>
        <w:spacing w:after="0"/>
        <w:ind w:left="707"/>
        <w:rPr>
          <w:rFonts w:ascii="Cambria" w:hAnsi="Cambria"/>
          <w:color w:val="000000"/>
          <w:sz w:val="22"/>
          <w:szCs w:val="22"/>
          <w:lang w:val="en-IE"/>
        </w:rPr>
      </w:pPr>
      <w:bookmarkStart w:id="11" w:name="Q_5_2"/>
      <w:bookmarkEnd w:id="11"/>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p</w:t>
      </w:r>
      <w:r w:rsidRPr="00590CA9">
        <w:rPr>
          <w:rFonts w:ascii="Cambria" w:hAnsi="Cambria"/>
          <w:color w:val="000000"/>
          <w:sz w:val="22"/>
          <w:szCs w:val="22"/>
          <w:lang w:val="en-IE"/>
        </w:rPr>
        <w:t>ermit</w:t>
      </w:r>
    </w:p>
    <w:p w:rsidR="00DF07EA" w:rsidRPr="00590CA9" w:rsidRDefault="008B66B9">
      <w:pPr>
        <w:pStyle w:val="Zkladntext"/>
        <w:ind w:left="707"/>
        <w:rPr>
          <w:rFonts w:ascii="Cambria" w:hAnsi="Cambria"/>
          <w:color w:val="000000"/>
          <w:sz w:val="22"/>
          <w:szCs w:val="22"/>
          <w:lang w:val="en-IE"/>
        </w:rPr>
      </w:pPr>
      <w:bookmarkStart w:id="12" w:name="Q_5_3"/>
      <w:bookmarkEnd w:id="12"/>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v</w:t>
      </w:r>
      <w:r w:rsidRPr="00590CA9">
        <w:rPr>
          <w:rFonts w:ascii="Cambria" w:hAnsi="Cambria"/>
          <w:color w:val="000000"/>
          <w:sz w:val="22"/>
          <w:szCs w:val="22"/>
          <w:lang w:val="en-IE"/>
        </w:rPr>
        <w:t>erify</w:t>
      </w:r>
    </w:p>
    <w:p w:rsidR="00DF07EA" w:rsidRPr="00590CA9" w:rsidRDefault="00CD40B8">
      <w:pPr>
        <w:rPr>
          <w:rFonts w:ascii="Cambria" w:hAnsi="Cambria"/>
          <w:b/>
          <w:bCs/>
          <w:color w:val="000000"/>
          <w:sz w:val="22"/>
          <w:szCs w:val="22"/>
          <w:lang w:val="en-IE"/>
        </w:rPr>
      </w:pPr>
      <w:r w:rsidRPr="00590CA9">
        <w:rPr>
          <w:rFonts w:ascii="Cambria" w:hAnsi="Cambria"/>
          <w:b/>
          <w:bCs/>
          <w:color w:val="000000"/>
          <w:sz w:val="22"/>
          <w:szCs w:val="22"/>
          <w:lang w:val="en-IE"/>
        </w:rPr>
        <w:t>s</w:t>
      </w:r>
      <w:r w:rsidR="008B66B9" w:rsidRPr="00590CA9">
        <w:rPr>
          <w:rFonts w:ascii="Cambria" w:hAnsi="Cambria"/>
          <w:b/>
          <w:bCs/>
          <w:color w:val="000000"/>
          <w:sz w:val="22"/>
          <w:szCs w:val="22"/>
          <w:lang w:val="en-IE"/>
        </w:rPr>
        <w:t>tartle</w:t>
      </w:r>
    </w:p>
    <w:p w:rsidR="00DF07EA" w:rsidRPr="00590CA9" w:rsidRDefault="008B66B9">
      <w:pPr>
        <w:pStyle w:val="Zkladntext"/>
        <w:spacing w:after="0"/>
        <w:ind w:left="707"/>
        <w:rPr>
          <w:rFonts w:ascii="Cambria" w:hAnsi="Cambria"/>
          <w:color w:val="000000"/>
          <w:sz w:val="22"/>
          <w:szCs w:val="22"/>
          <w:lang w:val="en-IE"/>
        </w:rPr>
      </w:pPr>
      <w:bookmarkStart w:id="13" w:name="Q_2_0"/>
      <w:bookmarkEnd w:id="13"/>
      <w:r w:rsidRPr="00590CA9">
        <w:rPr>
          <w:rFonts w:ascii="Cambria" w:hAnsi="Cambria"/>
          <w:color w:val="000000"/>
          <w:sz w:val="22"/>
          <w:szCs w:val="22"/>
          <w:lang w:val="en-IE"/>
        </w:rPr>
        <w:t xml:space="preserve">A/ </w:t>
      </w:r>
      <w:r w:rsidR="00CD40B8" w:rsidRPr="00590CA9">
        <w:rPr>
          <w:rFonts w:ascii="Cambria" w:hAnsi="Cambria"/>
          <w:color w:val="000000"/>
          <w:sz w:val="22"/>
          <w:szCs w:val="22"/>
          <w:lang w:val="en-IE"/>
        </w:rPr>
        <w:t>f</w:t>
      </w:r>
      <w:r w:rsidRPr="00590CA9">
        <w:rPr>
          <w:rFonts w:ascii="Cambria" w:hAnsi="Cambria"/>
          <w:color w:val="000000"/>
          <w:sz w:val="22"/>
          <w:szCs w:val="22"/>
          <w:lang w:val="en-IE"/>
        </w:rPr>
        <w:t>righten</w:t>
      </w:r>
    </w:p>
    <w:p w:rsidR="00DF07EA" w:rsidRPr="00590CA9" w:rsidRDefault="008B66B9">
      <w:pPr>
        <w:pStyle w:val="Zkladntext"/>
        <w:spacing w:after="0"/>
        <w:ind w:left="707"/>
        <w:rPr>
          <w:rFonts w:ascii="Cambria" w:hAnsi="Cambria"/>
          <w:color w:val="000000"/>
          <w:sz w:val="22"/>
          <w:szCs w:val="22"/>
          <w:lang w:val="en-IE"/>
        </w:rPr>
      </w:pPr>
      <w:bookmarkStart w:id="14" w:name="Q_2_1"/>
      <w:bookmarkEnd w:id="14"/>
      <w:r w:rsidRPr="00590CA9">
        <w:rPr>
          <w:rFonts w:ascii="Cambria" w:hAnsi="Cambria"/>
          <w:color w:val="000000"/>
          <w:sz w:val="22"/>
          <w:szCs w:val="22"/>
          <w:lang w:val="en-IE"/>
        </w:rPr>
        <w:t xml:space="preserve">B/ </w:t>
      </w:r>
      <w:r w:rsidR="00CD40B8" w:rsidRPr="00590CA9">
        <w:rPr>
          <w:rFonts w:ascii="Cambria" w:hAnsi="Cambria"/>
          <w:color w:val="000000"/>
          <w:sz w:val="22"/>
          <w:szCs w:val="22"/>
          <w:lang w:val="en-IE"/>
        </w:rPr>
        <w:t>r</w:t>
      </w:r>
      <w:r w:rsidRPr="00590CA9">
        <w:rPr>
          <w:rFonts w:ascii="Cambria" w:hAnsi="Cambria"/>
          <w:color w:val="000000"/>
          <w:sz w:val="22"/>
          <w:szCs w:val="22"/>
          <w:lang w:val="en-IE"/>
        </w:rPr>
        <w:t>ush</w:t>
      </w:r>
    </w:p>
    <w:p w:rsidR="00DF07EA" w:rsidRPr="00590CA9" w:rsidRDefault="008B66B9">
      <w:pPr>
        <w:pStyle w:val="Zkladntext"/>
        <w:spacing w:after="0"/>
        <w:ind w:left="707"/>
        <w:rPr>
          <w:rFonts w:ascii="Cambria" w:hAnsi="Cambria"/>
          <w:color w:val="000000"/>
          <w:sz w:val="22"/>
          <w:szCs w:val="22"/>
          <w:lang w:val="en-IE"/>
        </w:rPr>
      </w:pPr>
      <w:bookmarkStart w:id="15" w:name="Q_2_2"/>
      <w:bookmarkEnd w:id="15"/>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u</w:t>
      </w:r>
      <w:r w:rsidRPr="00590CA9">
        <w:rPr>
          <w:rFonts w:ascii="Cambria" w:hAnsi="Cambria"/>
          <w:color w:val="000000"/>
          <w:sz w:val="22"/>
          <w:szCs w:val="22"/>
          <w:lang w:val="en-IE"/>
        </w:rPr>
        <w:t>pset</w:t>
      </w:r>
    </w:p>
    <w:p w:rsidR="00DF07EA" w:rsidRPr="00590CA9" w:rsidRDefault="008B66B9">
      <w:pPr>
        <w:pStyle w:val="Zkladntext"/>
        <w:ind w:left="707"/>
        <w:rPr>
          <w:rFonts w:ascii="Cambria" w:hAnsi="Cambria"/>
          <w:color w:val="000000"/>
          <w:sz w:val="22"/>
          <w:szCs w:val="22"/>
          <w:lang w:val="en-IE"/>
        </w:rPr>
      </w:pPr>
      <w:bookmarkStart w:id="16" w:name="Q_2_3"/>
      <w:bookmarkEnd w:id="16"/>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g</w:t>
      </w:r>
      <w:r w:rsidRPr="00590CA9">
        <w:rPr>
          <w:rFonts w:ascii="Cambria" w:hAnsi="Cambria"/>
          <w:color w:val="000000"/>
          <w:sz w:val="22"/>
          <w:szCs w:val="22"/>
          <w:lang w:val="en-IE"/>
        </w:rPr>
        <w:t>rab</w:t>
      </w:r>
    </w:p>
    <w:p w:rsidR="00DF07EA" w:rsidRPr="00590CA9" w:rsidRDefault="00CD40B8">
      <w:pPr>
        <w:rPr>
          <w:rFonts w:ascii="Cambria" w:hAnsi="Cambria"/>
          <w:b/>
          <w:bCs/>
          <w:color w:val="000000"/>
          <w:sz w:val="22"/>
          <w:szCs w:val="22"/>
          <w:lang w:val="en-IE"/>
        </w:rPr>
      </w:pPr>
      <w:r w:rsidRPr="00590CA9">
        <w:rPr>
          <w:rFonts w:ascii="Cambria" w:hAnsi="Cambria"/>
          <w:b/>
          <w:bCs/>
          <w:color w:val="000000"/>
          <w:sz w:val="22"/>
          <w:szCs w:val="22"/>
          <w:lang w:val="en-IE"/>
        </w:rPr>
        <w:t>t</w:t>
      </w:r>
      <w:r w:rsidR="008B66B9" w:rsidRPr="00590CA9">
        <w:rPr>
          <w:rFonts w:ascii="Cambria" w:hAnsi="Cambria"/>
          <w:b/>
          <w:bCs/>
          <w:color w:val="000000"/>
          <w:sz w:val="22"/>
          <w:szCs w:val="22"/>
          <w:lang w:val="en-IE"/>
        </w:rPr>
        <w:t>hrill</w:t>
      </w:r>
    </w:p>
    <w:p w:rsidR="00DF07EA" w:rsidRPr="00590CA9" w:rsidRDefault="008B66B9">
      <w:pPr>
        <w:pStyle w:val="Zkladntext"/>
        <w:numPr>
          <w:ilvl w:val="0"/>
          <w:numId w:val="5"/>
        </w:numPr>
        <w:tabs>
          <w:tab w:val="clear" w:pos="707"/>
          <w:tab w:val="left" w:pos="0"/>
        </w:tabs>
        <w:spacing w:after="0"/>
        <w:rPr>
          <w:rFonts w:ascii="Cambria" w:hAnsi="Cambria"/>
          <w:color w:val="000000"/>
          <w:sz w:val="22"/>
          <w:szCs w:val="22"/>
          <w:lang w:val="en-IE"/>
        </w:rPr>
      </w:pPr>
      <w:r w:rsidRPr="00590CA9">
        <w:rPr>
          <w:rFonts w:ascii="Cambria" w:hAnsi="Cambria"/>
          <w:color w:val="000000"/>
          <w:sz w:val="22"/>
          <w:szCs w:val="22"/>
          <w:lang w:val="en-IE"/>
        </w:rPr>
        <w:t xml:space="preserve">/ </w:t>
      </w:r>
      <w:r w:rsidR="00CD40B8" w:rsidRPr="00590CA9">
        <w:rPr>
          <w:rFonts w:ascii="Cambria" w:hAnsi="Cambria"/>
          <w:color w:val="000000"/>
          <w:sz w:val="22"/>
          <w:szCs w:val="22"/>
          <w:lang w:val="en-IE"/>
        </w:rPr>
        <w:t>d</w:t>
      </w:r>
      <w:r w:rsidRPr="00590CA9">
        <w:rPr>
          <w:rFonts w:ascii="Cambria" w:hAnsi="Cambria"/>
          <w:color w:val="000000"/>
          <w:sz w:val="22"/>
          <w:szCs w:val="22"/>
          <w:lang w:val="en-IE"/>
        </w:rPr>
        <w:t>isturb</w:t>
      </w:r>
    </w:p>
    <w:p w:rsidR="00DF07EA" w:rsidRPr="00590CA9" w:rsidRDefault="008B66B9">
      <w:pPr>
        <w:pStyle w:val="Zkladntext"/>
        <w:spacing w:after="0"/>
        <w:ind w:left="707"/>
        <w:rPr>
          <w:rFonts w:ascii="Cambria" w:hAnsi="Cambria"/>
          <w:color w:val="000000"/>
          <w:sz w:val="22"/>
          <w:szCs w:val="22"/>
          <w:lang w:val="en-IE"/>
        </w:rPr>
      </w:pPr>
      <w:bookmarkStart w:id="17" w:name="Q_4_11"/>
      <w:bookmarkEnd w:id="17"/>
      <w:r w:rsidRPr="00590CA9">
        <w:rPr>
          <w:rFonts w:ascii="Cambria" w:hAnsi="Cambria"/>
          <w:color w:val="000000"/>
          <w:sz w:val="22"/>
          <w:szCs w:val="22"/>
          <w:lang w:val="en-IE"/>
        </w:rPr>
        <w:t xml:space="preserve">B/ </w:t>
      </w:r>
      <w:r w:rsidR="00CD40B8" w:rsidRPr="00590CA9">
        <w:rPr>
          <w:rFonts w:ascii="Cambria" w:hAnsi="Cambria"/>
          <w:color w:val="000000"/>
          <w:sz w:val="22"/>
          <w:szCs w:val="22"/>
          <w:lang w:val="en-IE"/>
        </w:rPr>
        <w:t>c</w:t>
      </w:r>
      <w:r w:rsidRPr="00590CA9">
        <w:rPr>
          <w:rFonts w:ascii="Cambria" w:hAnsi="Cambria"/>
          <w:color w:val="000000"/>
          <w:sz w:val="22"/>
          <w:szCs w:val="22"/>
          <w:lang w:val="en-IE"/>
        </w:rPr>
        <w:t>alm</w:t>
      </w:r>
    </w:p>
    <w:p w:rsidR="00DF07EA" w:rsidRPr="00590CA9" w:rsidRDefault="008B66B9">
      <w:pPr>
        <w:pStyle w:val="Zkladntext"/>
        <w:spacing w:after="0"/>
        <w:ind w:left="707"/>
        <w:rPr>
          <w:rFonts w:ascii="Cambria" w:hAnsi="Cambria"/>
          <w:color w:val="000000"/>
          <w:sz w:val="22"/>
          <w:szCs w:val="22"/>
          <w:lang w:val="en-IE"/>
        </w:rPr>
      </w:pPr>
      <w:bookmarkStart w:id="18" w:name="Q_4_21"/>
      <w:bookmarkEnd w:id="18"/>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m</w:t>
      </w:r>
      <w:r w:rsidRPr="00590CA9">
        <w:rPr>
          <w:rFonts w:ascii="Cambria" w:hAnsi="Cambria"/>
          <w:color w:val="000000"/>
          <w:sz w:val="22"/>
          <w:szCs w:val="22"/>
          <w:lang w:val="en-IE"/>
        </w:rPr>
        <w:t>ove</w:t>
      </w:r>
    </w:p>
    <w:p w:rsidR="00DF07EA" w:rsidRPr="00590CA9" w:rsidRDefault="008B66B9">
      <w:pPr>
        <w:pStyle w:val="Zkladntext"/>
        <w:ind w:left="707"/>
        <w:rPr>
          <w:rFonts w:ascii="Cambria" w:hAnsi="Cambria"/>
          <w:color w:val="000000"/>
          <w:sz w:val="22"/>
          <w:szCs w:val="22"/>
          <w:lang w:val="en-IE"/>
        </w:rPr>
      </w:pPr>
      <w:bookmarkStart w:id="19" w:name="Q_4_31"/>
      <w:bookmarkEnd w:id="19"/>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e</w:t>
      </w:r>
      <w:r w:rsidRPr="00590CA9">
        <w:rPr>
          <w:rFonts w:ascii="Cambria" w:hAnsi="Cambria"/>
          <w:color w:val="000000"/>
          <w:sz w:val="22"/>
          <w:szCs w:val="22"/>
          <w:lang w:val="en-IE"/>
        </w:rPr>
        <w:t>xcite</w:t>
      </w:r>
    </w:p>
    <w:p w:rsidR="00DF07EA" w:rsidRPr="00590CA9" w:rsidRDefault="00CD40B8">
      <w:pPr>
        <w:rPr>
          <w:rFonts w:ascii="Cambria" w:hAnsi="Cambria"/>
          <w:b/>
          <w:bCs/>
          <w:color w:val="000000"/>
          <w:sz w:val="22"/>
          <w:szCs w:val="22"/>
          <w:lang w:val="en-IE"/>
        </w:rPr>
      </w:pPr>
      <w:r w:rsidRPr="00590CA9">
        <w:rPr>
          <w:rFonts w:ascii="Cambria" w:hAnsi="Cambria"/>
          <w:b/>
          <w:bCs/>
          <w:color w:val="000000"/>
          <w:sz w:val="22"/>
          <w:szCs w:val="22"/>
          <w:lang w:val="en-IE"/>
        </w:rPr>
        <w:t>a</w:t>
      </w:r>
      <w:r w:rsidR="008B66B9" w:rsidRPr="00590CA9">
        <w:rPr>
          <w:rFonts w:ascii="Cambria" w:hAnsi="Cambria"/>
          <w:b/>
          <w:bCs/>
          <w:color w:val="000000"/>
          <w:sz w:val="22"/>
          <w:szCs w:val="22"/>
          <w:lang w:val="en-IE"/>
        </w:rPr>
        <w:t>bandon</w:t>
      </w:r>
    </w:p>
    <w:p w:rsidR="00DF07EA" w:rsidRPr="00590CA9" w:rsidRDefault="008B66B9">
      <w:pPr>
        <w:pStyle w:val="Zkladntext"/>
        <w:numPr>
          <w:ilvl w:val="0"/>
          <w:numId w:val="6"/>
        </w:numPr>
        <w:tabs>
          <w:tab w:val="clear" w:pos="707"/>
          <w:tab w:val="left" w:pos="0"/>
        </w:tabs>
        <w:spacing w:after="0"/>
        <w:rPr>
          <w:rFonts w:ascii="Cambria" w:hAnsi="Cambria"/>
          <w:color w:val="000000"/>
          <w:sz w:val="22"/>
          <w:szCs w:val="22"/>
          <w:lang w:val="en-IE"/>
        </w:rPr>
      </w:pPr>
      <w:bookmarkStart w:id="20" w:name="Q_0_01"/>
      <w:bookmarkEnd w:id="20"/>
      <w:r w:rsidRPr="00590CA9">
        <w:rPr>
          <w:rFonts w:ascii="Cambria" w:hAnsi="Cambria"/>
          <w:color w:val="000000"/>
          <w:sz w:val="22"/>
          <w:szCs w:val="22"/>
          <w:lang w:val="en-IE"/>
        </w:rPr>
        <w:t xml:space="preserve">/ </w:t>
      </w:r>
      <w:r w:rsidR="00CD40B8" w:rsidRPr="00590CA9">
        <w:rPr>
          <w:rFonts w:ascii="Cambria" w:hAnsi="Cambria"/>
          <w:color w:val="000000"/>
          <w:sz w:val="22"/>
          <w:szCs w:val="22"/>
          <w:lang w:val="en-IE"/>
        </w:rPr>
        <w:t>d</w:t>
      </w:r>
      <w:r w:rsidRPr="00590CA9">
        <w:rPr>
          <w:rFonts w:ascii="Cambria" w:hAnsi="Cambria"/>
          <w:color w:val="000000"/>
          <w:sz w:val="22"/>
          <w:szCs w:val="22"/>
          <w:lang w:val="en-IE"/>
        </w:rPr>
        <w:t>esert</w:t>
      </w:r>
    </w:p>
    <w:p w:rsidR="00DF07EA" w:rsidRPr="00590CA9" w:rsidRDefault="008B66B9">
      <w:pPr>
        <w:pStyle w:val="Zkladntext"/>
        <w:numPr>
          <w:ilvl w:val="0"/>
          <w:numId w:val="6"/>
        </w:numPr>
        <w:tabs>
          <w:tab w:val="clear" w:pos="707"/>
          <w:tab w:val="left" w:pos="0"/>
        </w:tabs>
        <w:spacing w:after="0"/>
        <w:rPr>
          <w:rFonts w:ascii="Cambria" w:hAnsi="Cambria"/>
          <w:color w:val="000000"/>
          <w:sz w:val="22"/>
          <w:szCs w:val="22"/>
          <w:lang w:val="en-IE"/>
        </w:rPr>
      </w:pPr>
      <w:bookmarkStart w:id="21" w:name="Q_0_11"/>
      <w:bookmarkEnd w:id="21"/>
      <w:r w:rsidRPr="00590CA9">
        <w:rPr>
          <w:rFonts w:ascii="Cambria" w:hAnsi="Cambria"/>
          <w:color w:val="000000"/>
          <w:sz w:val="22"/>
          <w:szCs w:val="22"/>
          <w:lang w:val="en-IE"/>
        </w:rPr>
        <w:t xml:space="preserve">/ </w:t>
      </w:r>
      <w:r w:rsidR="00CD40B8" w:rsidRPr="00590CA9">
        <w:rPr>
          <w:rFonts w:ascii="Cambria" w:hAnsi="Cambria"/>
          <w:color w:val="000000"/>
          <w:sz w:val="22"/>
          <w:szCs w:val="22"/>
          <w:lang w:val="en-IE"/>
        </w:rPr>
        <w:t>d</w:t>
      </w:r>
      <w:r w:rsidRPr="00590CA9">
        <w:rPr>
          <w:rFonts w:ascii="Cambria" w:hAnsi="Cambria"/>
          <w:color w:val="000000"/>
          <w:sz w:val="22"/>
          <w:szCs w:val="22"/>
          <w:lang w:val="en-IE"/>
        </w:rPr>
        <w:t>eter</w:t>
      </w:r>
    </w:p>
    <w:p w:rsidR="00DF07EA" w:rsidRPr="00590CA9" w:rsidRDefault="008B66B9">
      <w:pPr>
        <w:pStyle w:val="Zkladntext"/>
        <w:numPr>
          <w:ilvl w:val="0"/>
          <w:numId w:val="6"/>
        </w:numPr>
        <w:tabs>
          <w:tab w:val="clear" w:pos="707"/>
          <w:tab w:val="left" w:pos="0"/>
        </w:tabs>
        <w:spacing w:after="0"/>
        <w:rPr>
          <w:rFonts w:ascii="Cambria" w:hAnsi="Cambria"/>
          <w:color w:val="000000"/>
          <w:sz w:val="22"/>
          <w:szCs w:val="22"/>
          <w:lang w:val="en-IE"/>
        </w:rPr>
      </w:pPr>
      <w:bookmarkStart w:id="22" w:name="Q_0_21"/>
      <w:bookmarkEnd w:id="22"/>
      <w:r w:rsidRPr="00590CA9">
        <w:rPr>
          <w:rFonts w:ascii="Cambria" w:hAnsi="Cambria"/>
          <w:color w:val="000000"/>
          <w:sz w:val="22"/>
          <w:szCs w:val="22"/>
          <w:lang w:val="en-IE"/>
        </w:rPr>
        <w:t xml:space="preserve">/ </w:t>
      </w:r>
      <w:r w:rsidR="00CD40B8" w:rsidRPr="00590CA9">
        <w:rPr>
          <w:rFonts w:ascii="Cambria" w:hAnsi="Cambria"/>
          <w:color w:val="000000"/>
          <w:sz w:val="22"/>
          <w:szCs w:val="22"/>
          <w:lang w:val="en-IE"/>
        </w:rPr>
        <w:t>h</w:t>
      </w:r>
      <w:r w:rsidRPr="00590CA9">
        <w:rPr>
          <w:rFonts w:ascii="Cambria" w:hAnsi="Cambria"/>
          <w:color w:val="000000"/>
          <w:sz w:val="22"/>
          <w:szCs w:val="22"/>
          <w:lang w:val="en-IE"/>
        </w:rPr>
        <w:t>elp</w:t>
      </w:r>
    </w:p>
    <w:p w:rsidR="00DF07EA" w:rsidRPr="00590CA9" w:rsidRDefault="008B66B9">
      <w:pPr>
        <w:pStyle w:val="Zkladntext"/>
        <w:numPr>
          <w:ilvl w:val="0"/>
          <w:numId w:val="6"/>
        </w:numPr>
        <w:tabs>
          <w:tab w:val="clear" w:pos="707"/>
          <w:tab w:val="left" w:pos="0"/>
        </w:tabs>
        <w:rPr>
          <w:rFonts w:ascii="Cambria" w:hAnsi="Cambria"/>
          <w:color w:val="000000"/>
          <w:sz w:val="22"/>
          <w:szCs w:val="22"/>
          <w:lang w:val="en-IE"/>
        </w:rPr>
      </w:pPr>
      <w:bookmarkStart w:id="23" w:name="Q_0_31"/>
      <w:bookmarkEnd w:id="23"/>
      <w:r w:rsidRPr="00590CA9">
        <w:rPr>
          <w:rFonts w:ascii="Cambria" w:hAnsi="Cambria"/>
          <w:color w:val="000000"/>
          <w:sz w:val="22"/>
          <w:szCs w:val="22"/>
          <w:lang w:val="en-IE"/>
        </w:rPr>
        <w:t xml:space="preserve">/ </w:t>
      </w:r>
      <w:r w:rsidR="00CD40B8" w:rsidRPr="00590CA9">
        <w:rPr>
          <w:rFonts w:ascii="Cambria" w:hAnsi="Cambria"/>
          <w:color w:val="000000"/>
          <w:sz w:val="22"/>
          <w:szCs w:val="22"/>
          <w:lang w:val="en-IE"/>
        </w:rPr>
        <w:t>e</w:t>
      </w:r>
      <w:r w:rsidRPr="00590CA9">
        <w:rPr>
          <w:rFonts w:ascii="Cambria" w:hAnsi="Cambria"/>
          <w:color w:val="000000"/>
          <w:sz w:val="22"/>
          <w:szCs w:val="22"/>
          <w:lang w:val="en-IE"/>
        </w:rPr>
        <w:t>ndure</w:t>
      </w:r>
    </w:p>
    <w:p w:rsidR="00DF07EA" w:rsidRPr="00590CA9" w:rsidRDefault="00CD40B8">
      <w:pPr>
        <w:rPr>
          <w:rFonts w:ascii="Cambria" w:hAnsi="Cambria"/>
          <w:b/>
          <w:bCs/>
          <w:color w:val="000000"/>
          <w:sz w:val="22"/>
          <w:szCs w:val="22"/>
          <w:lang w:val="en-IE"/>
        </w:rPr>
      </w:pPr>
      <w:r w:rsidRPr="00590CA9">
        <w:rPr>
          <w:rFonts w:ascii="Cambria" w:hAnsi="Cambria"/>
          <w:b/>
          <w:bCs/>
          <w:color w:val="000000"/>
          <w:sz w:val="22"/>
          <w:szCs w:val="22"/>
          <w:lang w:val="en-IE"/>
        </w:rPr>
        <w:t>b</w:t>
      </w:r>
      <w:r w:rsidR="008B66B9" w:rsidRPr="00590CA9">
        <w:rPr>
          <w:rFonts w:ascii="Cambria" w:hAnsi="Cambria"/>
          <w:b/>
          <w:bCs/>
          <w:color w:val="000000"/>
          <w:sz w:val="22"/>
          <w:szCs w:val="22"/>
          <w:lang w:val="en-IE"/>
        </w:rPr>
        <w:t>oast</w:t>
      </w:r>
    </w:p>
    <w:p w:rsidR="00DF07EA" w:rsidRPr="00590CA9" w:rsidRDefault="008B66B9">
      <w:pPr>
        <w:pStyle w:val="Zkladntext"/>
        <w:spacing w:after="0"/>
        <w:ind w:left="707"/>
        <w:rPr>
          <w:rFonts w:ascii="Cambria" w:hAnsi="Cambria"/>
          <w:color w:val="000000"/>
          <w:sz w:val="22"/>
          <w:szCs w:val="22"/>
          <w:lang w:val="en-IE"/>
        </w:rPr>
      </w:pPr>
      <w:r w:rsidRPr="00590CA9">
        <w:rPr>
          <w:rFonts w:ascii="Cambria" w:hAnsi="Cambria"/>
          <w:color w:val="000000"/>
          <w:sz w:val="22"/>
          <w:szCs w:val="22"/>
          <w:lang w:val="en-IE"/>
        </w:rPr>
        <w:t xml:space="preserve">A/ </w:t>
      </w:r>
      <w:r w:rsidR="00CD40B8" w:rsidRPr="00590CA9">
        <w:rPr>
          <w:rFonts w:ascii="Cambria" w:hAnsi="Cambria"/>
          <w:color w:val="000000"/>
          <w:sz w:val="22"/>
          <w:szCs w:val="22"/>
          <w:lang w:val="en-IE"/>
        </w:rPr>
        <w:t>t</w:t>
      </w:r>
      <w:r w:rsidRPr="00590CA9">
        <w:rPr>
          <w:rFonts w:ascii="Cambria" w:hAnsi="Cambria"/>
          <w:color w:val="000000"/>
          <w:sz w:val="22"/>
          <w:szCs w:val="22"/>
          <w:lang w:val="en-IE"/>
        </w:rPr>
        <w:t>ell</w:t>
      </w:r>
    </w:p>
    <w:p w:rsidR="00DF07EA" w:rsidRPr="00590CA9" w:rsidRDefault="008B66B9">
      <w:pPr>
        <w:pStyle w:val="Zkladntext"/>
        <w:spacing w:after="0"/>
        <w:ind w:left="707"/>
        <w:rPr>
          <w:rFonts w:ascii="Cambria" w:hAnsi="Cambria"/>
          <w:color w:val="000000"/>
          <w:sz w:val="22"/>
          <w:szCs w:val="22"/>
          <w:lang w:val="en-IE"/>
        </w:rPr>
      </w:pPr>
      <w:bookmarkStart w:id="24" w:name="Q_4_13"/>
      <w:bookmarkEnd w:id="24"/>
      <w:r w:rsidRPr="00590CA9">
        <w:rPr>
          <w:rFonts w:ascii="Cambria" w:hAnsi="Cambria"/>
          <w:color w:val="000000"/>
          <w:sz w:val="22"/>
          <w:szCs w:val="22"/>
          <w:lang w:val="en-IE"/>
        </w:rPr>
        <w:t xml:space="preserve">B/ </w:t>
      </w:r>
      <w:r w:rsidR="00CD40B8" w:rsidRPr="00590CA9">
        <w:rPr>
          <w:rFonts w:ascii="Cambria" w:hAnsi="Cambria"/>
          <w:color w:val="000000"/>
          <w:sz w:val="22"/>
          <w:szCs w:val="22"/>
          <w:lang w:val="en-IE"/>
        </w:rPr>
        <w:t>b</w:t>
      </w:r>
      <w:r w:rsidRPr="00590CA9">
        <w:rPr>
          <w:rFonts w:ascii="Cambria" w:hAnsi="Cambria"/>
          <w:color w:val="000000"/>
          <w:sz w:val="22"/>
          <w:szCs w:val="22"/>
          <w:lang w:val="en-IE"/>
        </w:rPr>
        <w:t>rag</w:t>
      </w:r>
    </w:p>
    <w:p w:rsidR="00DF07EA" w:rsidRPr="00590CA9" w:rsidRDefault="008B66B9">
      <w:pPr>
        <w:pStyle w:val="Zkladntext"/>
        <w:spacing w:after="0"/>
        <w:ind w:left="707"/>
        <w:rPr>
          <w:rFonts w:ascii="Cambria" w:hAnsi="Cambria"/>
          <w:color w:val="000000"/>
          <w:sz w:val="22"/>
          <w:szCs w:val="22"/>
          <w:lang w:val="en-IE"/>
        </w:rPr>
      </w:pPr>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t</w:t>
      </w:r>
      <w:r w:rsidRPr="00590CA9">
        <w:rPr>
          <w:rFonts w:ascii="Cambria" w:hAnsi="Cambria"/>
          <w:color w:val="000000"/>
          <w:sz w:val="22"/>
          <w:szCs w:val="22"/>
          <w:lang w:val="en-IE"/>
        </w:rPr>
        <w:t>ag</w:t>
      </w:r>
    </w:p>
    <w:p w:rsidR="00DF07EA" w:rsidRPr="00590CA9" w:rsidRDefault="008B66B9">
      <w:pPr>
        <w:pStyle w:val="Zkladntext"/>
        <w:ind w:left="707"/>
        <w:rPr>
          <w:rFonts w:ascii="Cambria" w:hAnsi="Cambria"/>
          <w:color w:val="000000"/>
          <w:sz w:val="22"/>
          <w:szCs w:val="22"/>
          <w:lang w:val="en-IE"/>
        </w:rPr>
      </w:pPr>
      <w:bookmarkStart w:id="25" w:name="Q_4_33"/>
      <w:bookmarkEnd w:id="25"/>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d</w:t>
      </w:r>
      <w:r w:rsidRPr="00590CA9">
        <w:rPr>
          <w:rFonts w:ascii="Cambria" w:hAnsi="Cambria"/>
          <w:color w:val="000000"/>
          <w:sz w:val="22"/>
          <w:szCs w:val="22"/>
          <w:lang w:val="en-IE"/>
        </w:rPr>
        <w:t>eclare</w:t>
      </w:r>
    </w:p>
    <w:p w:rsidR="00DF07EA" w:rsidRPr="00590CA9" w:rsidRDefault="00DF07EA">
      <w:pPr>
        <w:rPr>
          <w:rFonts w:ascii="Cambria" w:hAnsi="Cambria"/>
          <w:sz w:val="22"/>
          <w:szCs w:val="22"/>
          <w:lang w:val="en-IE"/>
        </w:rPr>
      </w:pPr>
    </w:p>
    <w:p w:rsidR="00DF07EA" w:rsidRPr="00590CA9" w:rsidRDefault="00CD40B8">
      <w:pPr>
        <w:rPr>
          <w:rFonts w:ascii="Cambria" w:hAnsi="Cambria"/>
          <w:b/>
          <w:bCs/>
          <w:color w:val="000000"/>
          <w:sz w:val="22"/>
          <w:szCs w:val="22"/>
          <w:lang w:val="en-IE"/>
        </w:rPr>
      </w:pPr>
      <w:r w:rsidRPr="00590CA9">
        <w:rPr>
          <w:rFonts w:ascii="Cambria" w:hAnsi="Cambria"/>
          <w:b/>
          <w:bCs/>
          <w:color w:val="000000"/>
          <w:sz w:val="22"/>
          <w:szCs w:val="22"/>
          <w:lang w:val="en-IE"/>
        </w:rPr>
        <w:t>g</w:t>
      </w:r>
      <w:r w:rsidR="008B66B9" w:rsidRPr="00590CA9">
        <w:rPr>
          <w:rFonts w:ascii="Cambria" w:hAnsi="Cambria"/>
          <w:b/>
          <w:bCs/>
          <w:color w:val="000000"/>
          <w:sz w:val="22"/>
          <w:szCs w:val="22"/>
          <w:lang w:val="en-IE"/>
        </w:rPr>
        <w:t>et</w:t>
      </w:r>
    </w:p>
    <w:p w:rsidR="00DF07EA" w:rsidRPr="00590CA9" w:rsidRDefault="008B66B9">
      <w:pPr>
        <w:pStyle w:val="Zkladntext"/>
        <w:numPr>
          <w:ilvl w:val="0"/>
          <w:numId w:val="8"/>
        </w:numPr>
        <w:tabs>
          <w:tab w:val="clear" w:pos="707"/>
          <w:tab w:val="left" w:pos="0"/>
        </w:tabs>
        <w:spacing w:after="0"/>
        <w:rPr>
          <w:rFonts w:ascii="Cambria" w:hAnsi="Cambria"/>
          <w:color w:val="000000"/>
          <w:sz w:val="22"/>
          <w:szCs w:val="22"/>
          <w:lang w:val="en-IE"/>
        </w:rPr>
      </w:pPr>
      <w:bookmarkStart w:id="26" w:name="Q_0_02"/>
      <w:bookmarkEnd w:id="26"/>
      <w:r w:rsidRPr="00590CA9">
        <w:rPr>
          <w:rFonts w:ascii="Cambria" w:hAnsi="Cambria"/>
          <w:color w:val="000000"/>
          <w:sz w:val="22"/>
          <w:szCs w:val="22"/>
          <w:lang w:val="en-IE"/>
        </w:rPr>
        <w:t xml:space="preserve">/ </w:t>
      </w:r>
      <w:r w:rsidR="00CD40B8" w:rsidRPr="00590CA9">
        <w:rPr>
          <w:rFonts w:ascii="Cambria" w:hAnsi="Cambria"/>
          <w:color w:val="000000"/>
          <w:sz w:val="22"/>
          <w:szCs w:val="22"/>
          <w:lang w:val="en-IE"/>
        </w:rPr>
        <w:t>t</w:t>
      </w:r>
      <w:r w:rsidRPr="00590CA9">
        <w:rPr>
          <w:rFonts w:ascii="Cambria" w:hAnsi="Cambria"/>
          <w:color w:val="000000"/>
          <w:sz w:val="22"/>
          <w:szCs w:val="22"/>
          <w:lang w:val="en-IE"/>
        </w:rPr>
        <w:t>ake</w:t>
      </w:r>
    </w:p>
    <w:p w:rsidR="00DF07EA" w:rsidRPr="00590CA9" w:rsidRDefault="008B66B9">
      <w:pPr>
        <w:pStyle w:val="Zkladntext"/>
        <w:spacing w:after="0"/>
        <w:ind w:left="707"/>
        <w:rPr>
          <w:rFonts w:ascii="Cambria" w:hAnsi="Cambria"/>
          <w:color w:val="000000"/>
          <w:sz w:val="22"/>
          <w:szCs w:val="22"/>
          <w:lang w:val="en-IE"/>
        </w:rPr>
      </w:pPr>
      <w:bookmarkStart w:id="27" w:name="Q_0_12"/>
      <w:bookmarkEnd w:id="27"/>
      <w:r w:rsidRPr="00590CA9">
        <w:rPr>
          <w:rFonts w:ascii="Cambria" w:hAnsi="Cambria"/>
          <w:color w:val="000000"/>
          <w:sz w:val="22"/>
          <w:szCs w:val="22"/>
          <w:lang w:val="en-IE"/>
        </w:rPr>
        <w:t xml:space="preserve">B/ </w:t>
      </w:r>
      <w:r w:rsidR="00CD40B8" w:rsidRPr="00590CA9">
        <w:rPr>
          <w:rFonts w:ascii="Cambria" w:hAnsi="Cambria"/>
          <w:color w:val="000000"/>
          <w:sz w:val="22"/>
          <w:szCs w:val="22"/>
          <w:lang w:val="en-IE"/>
        </w:rPr>
        <w:t>a</w:t>
      </w:r>
      <w:r w:rsidRPr="00590CA9">
        <w:rPr>
          <w:rFonts w:ascii="Cambria" w:hAnsi="Cambria"/>
          <w:color w:val="000000"/>
          <w:sz w:val="22"/>
          <w:szCs w:val="22"/>
          <w:lang w:val="en-IE"/>
        </w:rPr>
        <w:t>cquire</w:t>
      </w:r>
    </w:p>
    <w:p w:rsidR="00DF07EA" w:rsidRPr="00590CA9" w:rsidRDefault="008B66B9">
      <w:pPr>
        <w:pStyle w:val="Zkladntext"/>
        <w:spacing w:after="0"/>
        <w:ind w:left="707"/>
        <w:rPr>
          <w:rFonts w:ascii="Cambria" w:hAnsi="Cambria"/>
          <w:color w:val="000000"/>
          <w:sz w:val="22"/>
          <w:szCs w:val="22"/>
          <w:lang w:val="en-IE"/>
        </w:rPr>
      </w:pPr>
      <w:bookmarkStart w:id="28" w:name="Q_0_22"/>
      <w:bookmarkEnd w:id="28"/>
      <w:r w:rsidRPr="00590CA9">
        <w:rPr>
          <w:rFonts w:ascii="Cambria" w:hAnsi="Cambria"/>
          <w:noProof/>
          <w:sz w:val="22"/>
          <w:szCs w:val="22"/>
          <w:lang w:val="en-IE"/>
        </w:rPr>
        <w:drawing>
          <wp:anchor distT="0" distB="0" distL="0" distR="0" simplePos="0" relativeHeight="251660288" behindDoc="0" locked="0" layoutInCell="1" allowOverlap="1">
            <wp:simplePos x="0" y="0"/>
            <wp:positionH relativeFrom="column">
              <wp:posOffset>3117215</wp:posOffset>
            </wp:positionH>
            <wp:positionV relativeFrom="paragraph">
              <wp:posOffset>635</wp:posOffset>
            </wp:positionV>
            <wp:extent cx="2781300" cy="1905000"/>
            <wp:effectExtent l="0" t="0" r="0" b="0"/>
            <wp:wrapSquare wrapText="largest"/>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6"/>
                    <a:stretch>
                      <a:fillRect/>
                    </a:stretch>
                  </pic:blipFill>
                  <pic:spPr bwMode="auto">
                    <a:xfrm>
                      <a:off x="0" y="0"/>
                      <a:ext cx="2781300" cy="1905000"/>
                    </a:xfrm>
                    <a:prstGeom prst="rect">
                      <a:avLst/>
                    </a:prstGeom>
                  </pic:spPr>
                </pic:pic>
              </a:graphicData>
            </a:graphic>
          </wp:anchor>
        </w:drawing>
      </w:r>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e</w:t>
      </w:r>
      <w:r w:rsidRPr="00590CA9">
        <w:rPr>
          <w:rFonts w:ascii="Cambria" w:hAnsi="Cambria"/>
          <w:color w:val="000000"/>
          <w:sz w:val="22"/>
          <w:szCs w:val="22"/>
          <w:lang w:val="en-IE"/>
        </w:rPr>
        <w:t>ncourage</w:t>
      </w:r>
    </w:p>
    <w:p w:rsidR="00DF07EA" w:rsidRPr="00590CA9" w:rsidRDefault="008B66B9">
      <w:pPr>
        <w:pStyle w:val="Zkladntext"/>
        <w:ind w:left="707"/>
        <w:rPr>
          <w:rFonts w:ascii="Cambria" w:hAnsi="Cambria"/>
          <w:color w:val="000000"/>
          <w:sz w:val="22"/>
          <w:szCs w:val="22"/>
          <w:lang w:val="en-IE"/>
        </w:rPr>
      </w:pPr>
      <w:bookmarkStart w:id="29" w:name="Q_0_32"/>
      <w:bookmarkEnd w:id="29"/>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n</w:t>
      </w:r>
      <w:r w:rsidRPr="00590CA9">
        <w:rPr>
          <w:rFonts w:ascii="Cambria" w:hAnsi="Cambria"/>
          <w:color w:val="000000"/>
          <w:sz w:val="22"/>
          <w:szCs w:val="22"/>
          <w:lang w:val="en-IE"/>
        </w:rPr>
        <w:t>otice</w:t>
      </w:r>
    </w:p>
    <w:p w:rsidR="00DF07EA" w:rsidRPr="00590CA9" w:rsidRDefault="00CD40B8">
      <w:pPr>
        <w:spacing w:after="283"/>
        <w:rPr>
          <w:rFonts w:ascii="Cambria" w:hAnsi="Cambria"/>
          <w:b/>
          <w:color w:val="000000"/>
          <w:sz w:val="22"/>
          <w:szCs w:val="22"/>
          <w:lang w:val="en-IE"/>
        </w:rPr>
      </w:pPr>
      <w:r w:rsidRPr="00590CA9">
        <w:rPr>
          <w:rFonts w:ascii="Cambria" w:hAnsi="Cambria"/>
          <w:b/>
          <w:color w:val="000000"/>
          <w:sz w:val="22"/>
          <w:szCs w:val="22"/>
          <w:lang w:val="en-IE"/>
        </w:rPr>
        <w:t>o</w:t>
      </w:r>
      <w:r w:rsidR="008B66B9" w:rsidRPr="00590CA9">
        <w:rPr>
          <w:rFonts w:ascii="Cambria" w:hAnsi="Cambria"/>
          <w:b/>
          <w:color w:val="000000"/>
          <w:sz w:val="22"/>
          <w:szCs w:val="22"/>
          <w:lang w:val="en-IE"/>
        </w:rPr>
        <w:t>mit</w:t>
      </w:r>
    </w:p>
    <w:p w:rsidR="00DF07EA" w:rsidRPr="00590CA9" w:rsidRDefault="008B66B9">
      <w:pPr>
        <w:pStyle w:val="Zkladntext"/>
        <w:spacing w:after="0"/>
        <w:ind w:left="707"/>
        <w:rPr>
          <w:rFonts w:ascii="Cambria" w:hAnsi="Cambria"/>
          <w:color w:val="000000"/>
          <w:sz w:val="22"/>
          <w:szCs w:val="22"/>
          <w:lang w:val="en-IE"/>
        </w:rPr>
      </w:pPr>
      <w:bookmarkStart w:id="30" w:name="Q_1_01"/>
      <w:bookmarkEnd w:id="30"/>
      <w:r w:rsidRPr="00590CA9">
        <w:rPr>
          <w:rFonts w:ascii="Cambria" w:hAnsi="Cambria"/>
          <w:color w:val="000000"/>
          <w:sz w:val="22"/>
          <w:szCs w:val="22"/>
          <w:lang w:val="en-IE"/>
        </w:rPr>
        <w:t>A/</w:t>
      </w:r>
      <w:r w:rsidR="00CD40B8" w:rsidRPr="00590CA9">
        <w:rPr>
          <w:rFonts w:ascii="Cambria" w:hAnsi="Cambria"/>
          <w:color w:val="000000"/>
          <w:sz w:val="22"/>
          <w:szCs w:val="22"/>
          <w:lang w:val="en-IE"/>
        </w:rPr>
        <w:t>r</w:t>
      </w:r>
      <w:r w:rsidRPr="00590CA9">
        <w:rPr>
          <w:rFonts w:ascii="Cambria" w:hAnsi="Cambria"/>
          <w:color w:val="000000"/>
          <w:sz w:val="22"/>
          <w:szCs w:val="22"/>
          <w:lang w:val="en-IE"/>
        </w:rPr>
        <w:t>equire</w:t>
      </w:r>
    </w:p>
    <w:p w:rsidR="00DF07EA" w:rsidRPr="00590CA9" w:rsidRDefault="008B66B9">
      <w:pPr>
        <w:pStyle w:val="Zkladntext"/>
        <w:spacing w:after="0"/>
        <w:ind w:left="707"/>
        <w:rPr>
          <w:rFonts w:ascii="Cambria" w:hAnsi="Cambria"/>
          <w:color w:val="000000"/>
          <w:sz w:val="22"/>
          <w:szCs w:val="22"/>
          <w:lang w:val="en-IE"/>
        </w:rPr>
      </w:pPr>
      <w:bookmarkStart w:id="31" w:name="Q_1_11"/>
      <w:bookmarkEnd w:id="31"/>
      <w:r w:rsidRPr="00590CA9">
        <w:rPr>
          <w:rFonts w:ascii="Cambria" w:hAnsi="Cambria"/>
          <w:color w:val="000000"/>
          <w:sz w:val="22"/>
          <w:szCs w:val="22"/>
          <w:lang w:val="en-IE"/>
        </w:rPr>
        <w:t xml:space="preserve">B/ </w:t>
      </w:r>
      <w:r w:rsidR="00CD40B8" w:rsidRPr="00590CA9">
        <w:rPr>
          <w:rFonts w:ascii="Cambria" w:hAnsi="Cambria"/>
          <w:color w:val="000000"/>
          <w:sz w:val="22"/>
          <w:szCs w:val="22"/>
          <w:lang w:val="en-IE"/>
        </w:rPr>
        <w:t>a</w:t>
      </w:r>
      <w:r w:rsidRPr="00590CA9">
        <w:rPr>
          <w:rFonts w:ascii="Cambria" w:hAnsi="Cambria"/>
          <w:color w:val="000000"/>
          <w:sz w:val="22"/>
          <w:szCs w:val="22"/>
          <w:lang w:val="en-IE"/>
        </w:rPr>
        <w:t>dd</w:t>
      </w:r>
    </w:p>
    <w:p w:rsidR="00DF07EA" w:rsidRPr="00590CA9" w:rsidRDefault="008B66B9">
      <w:pPr>
        <w:pStyle w:val="Zkladntext"/>
        <w:spacing w:after="0"/>
        <w:ind w:left="707"/>
        <w:rPr>
          <w:rFonts w:ascii="Cambria" w:hAnsi="Cambria"/>
          <w:color w:val="000000"/>
          <w:sz w:val="22"/>
          <w:szCs w:val="22"/>
          <w:lang w:val="en-IE"/>
        </w:rPr>
      </w:pPr>
      <w:bookmarkStart w:id="32" w:name="Q_1_21"/>
      <w:bookmarkEnd w:id="32"/>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s</w:t>
      </w:r>
      <w:r w:rsidRPr="00590CA9">
        <w:rPr>
          <w:rFonts w:ascii="Cambria" w:hAnsi="Cambria"/>
          <w:color w:val="000000"/>
          <w:sz w:val="22"/>
          <w:szCs w:val="22"/>
          <w:lang w:val="en-IE"/>
        </w:rPr>
        <w:t>teal</w:t>
      </w:r>
    </w:p>
    <w:p w:rsidR="00DF07EA" w:rsidRPr="00590CA9" w:rsidRDefault="008B66B9">
      <w:pPr>
        <w:pStyle w:val="Zkladntext"/>
        <w:ind w:left="707"/>
        <w:rPr>
          <w:rFonts w:ascii="Cambria" w:hAnsi="Cambria"/>
          <w:color w:val="000000"/>
          <w:sz w:val="22"/>
          <w:szCs w:val="22"/>
          <w:lang w:val="en-IE"/>
        </w:rPr>
      </w:pPr>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d</w:t>
      </w:r>
      <w:r w:rsidRPr="00590CA9">
        <w:rPr>
          <w:rFonts w:ascii="Cambria" w:hAnsi="Cambria"/>
          <w:color w:val="000000"/>
          <w:sz w:val="22"/>
          <w:szCs w:val="22"/>
          <w:lang w:val="en-IE"/>
        </w:rPr>
        <w:t>elete</w:t>
      </w:r>
    </w:p>
    <w:p w:rsidR="00DF07EA" w:rsidRPr="00590CA9" w:rsidRDefault="00CD40B8">
      <w:pPr>
        <w:spacing w:after="283"/>
        <w:rPr>
          <w:rFonts w:ascii="Cambria" w:hAnsi="Cambria"/>
          <w:color w:val="000000"/>
          <w:sz w:val="22"/>
          <w:szCs w:val="22"/>
          <w:lang w:val="en-IE"/>
        </w:rPr>
      </w:pPr>
      <w:r w:rsidRPr="00590CA9">
        <w:rPr>
          <w:rFonts w:ascii="Cambria" w:hAnsi="Cambria"/>
          <w:b/>
          <w:bCs/>
          <w:color w:val="000000"/>
          <w:sz w:val="22"/>
          <w:szCs w:val="22"/>
          <w:lang w:val="en-IE"/>
        </w:rPr>
        <w:t>a</w:t>
      </w:r>
      <w:r w:rsidR="008B66B9" w:rsidRPr="00590CA9">
        <w:rPr>
          <w:rFonts w:ascii="Cambria" w:hAnsi="Cambria"/>
          <w:b/>
          <w:bCs/>
          <w:color w:val="000000"/>
          <w:sz w:val="22"/>
          <w:szCs w:val="22"/>
          <w:lang w:val="en-IE"/>
        </w:rPr>
        <w:t>rrange</w:t>
      </w:r>
    </w:p>
    <w:p w:rsidR="00DF07EA" w:rsidRPr="00590CA9" w:rsidRDefault="008B66B9">
      <w:pPr>
        <w:pStyle w:val="Zkladntext"/>
        <w:spacing w:after="0"/>
        <w:ind w:left="707"/>
        <w:rPr>
          <w:rFonts w:ascii="Cambria" w:hAnsi="Cambria"/>
          <w:color w:val="000000"/>
          <w:sz w:val="22"/>
          <w:szCs w:val="22"/>
          <w:lang w:val="en-IE"/>
        </w:rPr>
      </w:pPr>
      <w:bookmarkStart w:id="33" w:name="Q_1_02"/>
      <w:bookmarkEnd w:id="33"/>
      <w:r w:rsidRPr="00590CA9">
        <w:rPr>
          <w:rFonts w:ascii="Cambria" w:hAnsi="Cambria"/>
          <w:color w:val="000000"/>
          <w:sz w:val="22"/>
          <w:szCs w:val="22"/>
          <w:lang w:val="en-IE"/>
        </w:rPr>
        <w:t xml:space="preserve">A/ </w:t>
      </w:r>
      <w:r w:rsidR="00CD40B8" w:rsidRPr="00590CA9">
        <w:rPr>
          <w:rFonts w:ascii="Cambria" w:hAnsi="Cambria"/>
          <w:color w:val="000000"/>
          <w:sz w:val="22"/>
          <w:szCs w:val="22"/>
          <w:lang w:val="en-IE"/>
        </w:rPr>
        <w:t>s</w:t>
      </w:r>
      <w:r w:rsidRPr="00590CA9">
        <w:rPr>
          <w:rFonts w:ascii="Cambria" w:hAnsi="Cambria"/>
          <w:color w:val="000000"/>
          <w:sz w:val="22"/>
          <w:szCs w:val="22"/>
          <w:lang w:val="en-IE"/>
        </w:rPr>
        <w:t>terilize</w:t>
      </w:r>
    </w:p>
    <w:p w:rsidR="00DF07EA" w:rsidRPr="00590CA9" w:rsidRDefault="008B66B9">
      <w:pPr>
        <w:pStyle w:val="Zkladntext"/>
        <w:spacing w:after="0"/>
        <w:ind w:left="707"/>
        <w:rPr>
          <w:rFonts w:ascii="Cambria" w:hAnsi="Cambria"/>
          <w:color w:val="000000"/>
          <w:sz w:val="22"/>
          <w:szCs w:val="22"/>
          <w:lang w:val="en-IE"/>
        </w:rPr>
      </w:pPr>
      <w:bookmarkStart w:id="34" w:name="Q_1_12"/>
      <w:bookmarkEnd w:id="34"/>
      <w:r w:rsidRPr="00590CA9">
        <w:rPr>
          <w:rFonts w:ascii="Cambria" w:hAnsi="Cambria"/>
          <w:color w:val="000000"/>
          <w:sz w:val="22"/>
          <w:szCs w:val="22"/>
          <w:lang w:val="en-IE"/>
        </w:rPr>
        <w:t xml:space="preserve">B/ </w:t>
      </w:r>
      <w:r w:rsidR="00CD40B8" w:rsidRPr="00590CA9">
        <w:rPr>
          <w:rFonts w:ascii="Cambria" w:hAnsi="Cambria"/>
          <w:color w:val="000000"/>
          <w:sz w:val="22"/>
          <w:szCs w:val="22"/>
          <w:lang w:val="en-IE"/>
        </w:rPr>
        <w:t>p</w:t>
      </w:r>
      <w:r w:rsidRPr="00590CA9">
        <w:rPr>
          <w:rFonts w:ascii="Cambria" w:hAnsi="Cambria"/>
          <w:color w:val="000000"/>
          <w:sz w:val="22"/>
          <w:szCs w:val="22"/>
          <w:lang w:val="en-IE"/>
        </w:rPr>
        <w:t>lagiarize</w:t>
      </w:r>
    </w:p>
    <w:p w:rsidR="00DF07EA" w:rsidRPr="00590CA9" w:rsidRDefault="008B66B9">
      <w:pPr>
        <w:pStyle w:val="Zkladntext"/>
        <w:spacing w:after="0"/>
        <w:ind w:left="707"/>
        <w:rPr>
          <w:rFonts w:ascii="Cambria" w:hAnsi="Cambria"/>
          <w:color w:val="000000"/>
          <w:sz w:val="22"/>
          <w:szCs w:val="22"/>
          <w:lang w:val="en-IE"/>
        </w:rPr>
      </w:pPr>
      <w:bookmarkStart w:id="35" w:name="Q_1_22"/>
      <w:bookmarkEnd w:id="35"/>
      <w:r w:rsidRPr="00590CA9">
        <w:rPr>
          <w:rFonts w:ascii="Cambria" w:hAnsi="Cambria"/>
          <w:color w:val="000000"/>
          <w:sz w:val="22"/>
          <w:szCs w:val="22"/>
          <w:lang w:val="en-IE"/>
        </w:rPr>
        <w:t>C/</w:t>
      </w:r>
      <w:r w:rsidR="00CD40B8" w:rsidRPr="00590CA9">
        <w:rPr>
          <w:rFonts w:ascii="Cambria" w:hAnsi="Cambria"/>
          <w:color w:val="000000"/>
          <w:sz w:val="22"/>
          <w:szCs w:val="22"/>
          <w:lang w:val="en-IE"/>
        </w:rPr>
        <w:t xml:space="preserve"> te</w:t>
      </w:r>
      <w:r w:rsidRPr="00590CA9">
        <w:rPr>
          <w:rFonts w:ascii="Cambria" w:hAnsi="Cambria"/>
          <w:color w:val="000000"/>
          <w:sz w:val="22"/>
          <w:szCs w:val="22"/>
          <w:lang w:val="en-IE"/>
        </w:rPr>
        <w:t>rrorize</w:t>
      </w:r>
    </w:p>
    <w:p w:rsidR="00DF07EA" w:rsidRPr="00590CA9" w:rsidRDefault="008B66B9">
      <w:pPr>
        <w:pStyle w:val="Zkladntext"/>
        <w:ind w:left="707"/>
        <w:rPr>
          <w:rFonts w:ascii="Cambria" w:hAnsi="Cambria"/>
          <w:color w:val="000000"/>
          <w:sz w:val="22"/>
          <w:szCs w:val="22"/>
          <w:lang w:val="en-IE"/>
        </w:rPr>
      </w:pPr>
      <w:bookmarkStart w:id="36" w:name="Q_1_32"/>
      <w:bookmarkEnd w:id="36"/>
      <w:r w:rsidRPr="00590CA9">
        <w:rPr>
          <w:rFonts w:ascii="Cambria" w:hAnsi="Cambria"/>
          <w:color w:val="000000"/>
          <w:sz w:val="22"/>
          <w:szCs w:val="22"/>
          <w:lang w:val="en-IE"/>
        </w:rPr>
        <w:t>D/</w:t>
      </w:r>
      <w:r w:rsidR="00CD40B8" w:rsidRPr="00590CA9">
        <w:rPr>
          <w:rFonts w:ascii="Cambria" w:hAnsi="Cambria"/>
          <w:color w:val="000000"/>
          <w:sz w:val="22"/>
          <w:szCs w:val="22"/>
          <w:lang w:val="en-IE"/>
        </w:rPr>
        <w:t>o</w:t>
      </w:r>
      <w:r w:rsidRPr="00590CA9">
        <w:rPr>
          <w:rFonts w:ascii="Cambria" w:hAnsi="Cambria"/>
          <w:color w:val="000000"/>
          <w:sz w:val="22"/>
          <w:szCs w:val="22"/>
          <w:lang w:val="en-IE"/>
        </w:rPr>
        <w:t>rganize</w:t>
      </w:r>
    </w:p>
    <w:p w:rsidR="00DF07EA" w:rsidRPr="00590CA9" w:rsidRDefault="00CD40B8">
      <w:pPr>
        <w:spacing w:after="283"/>
        <w:rPr>
          <w:rFonts w:ascii="Cambria" w:hAnsi="Cambria"/>
          <w:sz w:val="22"/>
          <w:szCs w:val="22"/>
          <w:lang w:val="en-IE"/>
        </w:rPr>
      </w:pPr>
      <w:r w:rsidRPr="00590CA9">
        <w:rPr>
          <w:rFonts w:ascii="Cambria" w:hAnsi="Cambria"/>
          <w:b/>
          <w:bCs/>
          <w:color w:val="000000"/>
          <w:sz w:val="22"/>
          <w:szCs w:val="22"/>
          <w:lang w:val="en-IE"/>
        </w:rPr>
        <w:t>p</w:t>
      </w:r>
      <w:r w:rsidR="008B66B9" w:rsidRPr="00590CA9">
        <w:rPr>
          <w:rFonts w:ascii="Cambria" w:hAnsi="Cambria"/>
          <w:b/>
          <w:bCs/>
          <w:color w:val="000000"/>
          <w:sz w:val="22"/>
          <w:szCs w:val="22"/>
          <w:lang w:val="en-IE"/>
        </w:rPr>
        <w:t>op</w:t>
      </w:r>
    </w:p>
    <w:p w:rsidR="00DF07EA" w:rsidRPr="00590CA9" w:rsidRDefault="008B66B9">
      <w:pPr>
        <w:pStyle w:val="Zkladntext"/>
        <w:spacing w:after="0"/>
        <w:ind w:left="707"/>
        <w:rPr>
          <w:rFonts w:ascii="Cambria" w:hAnsi="Cambria"/>
          <w:color w:val="000000"/>
          <w:sz w:val="22"/>
          <w:szCs w:val="22"/>
          <w:lang w:val="en-IE"/>
        </w:rPr>
      </w:pPr>
      <w:bookmarkStart w:id="37" w:name="Q_2_01"/>
      <w:bookmarkEnd w:id="37"/>
      <w:r w:rsidRPr="00590CA9">
        <w:rPr>
          <w:rFonts w:ascii="Cambria" w:hAnsi="Cambria"/>
          <w:color w:val="000000"/>
          <w:sz w:val="22"/>
          <w:szCs w:val="22"/>
          <w:lang w:val="en-IE"/>
        </w:rPr>
        <w:t xml:space="preserve">A/ </w:t>
      </w:r>
      <w:r w:rsidRPr="00590CA9">
        <w:rPr>
          <w:rFonts w:ascii="Cambria" w:hAnsi="Cambria"/>
          <w:color w:val="000000"/>
          <w:sz w:val="22"/>
          <w:szCs w:val="22"/>
          <w:lang w:val="en-IE"/>
        </w:rPr>
        <w:t>lose</w:t>
      </w:r>
    </w:p>
    <w:p w:rsidR="00DF07EA" w:rsidRPr="00590CA9" w:rsidRDefault="008B66B9">
      <w:pPr>
        <w:pStyle w:val="Zkladntext"/>
        <w:spacing w:after="0"/>
        <w:ind w:left="707"/>
        <w:rPr>
          <w:rFonts w:ascii="Cambria" w:hAnsi="Cambria"/>
          <w:color w:val="000000"/>
          <w:sz w:val="22"/>
          <w:szCs w:val="22"/>
          <w:lang w:val="en-IE"/>
        </w:rPr>
      </w:pPr>
      <w:bookmarkStart w:id="38" w:name="Q_2_11"/>
      <w:bookmarkEnd w:id="38"/>
      <w:r w:rsidRPr="00590CA9">
        <w:rPr>
          <w:rFonts w:ascii="Cambria" w:hAnsi="Cambria"/>
          <w:color w:val="000000"/>
          <w:sz w:val="22"/>
          <w:szCs w:val="22"/>
          <w:lang w:val="en-IE"/>
        </w:rPr>
        <w:t xml:space="preserve">B/ </w:t>
      </w:r>
      <w:r w:rsidR="00CD40B8" w:rsidRPr="00590CA9">
        <w:rPr>
          <w:rFonts w:ascii="Cambria" w:hAnsi="Cambria"/>
          <w:color w:val="000000"/>
          <w:sz w:val="22"/>
          <w:szCs w:val="22"/>
          <w:lang w:val="en-IE"/>
        </w:rPr>
        <w:t>t</w:t>
      </w:r>
      <w:r w:rsidRPr="00590CA9">
        <w:rPr>
          <w:rFonts w:ascii="Cambria" w:hAnsi="Cambria"/>
          <w:color w:val="000000"/>
          <w:sz w:val="22"/>
          <w:szCs w:val="22"/>
          <w:lang w:val="en-IE"/>
        </w:rPr>
        <w:t>ear</w:t>
      </w:r>
    </w:p>
    <w:p w:rsidR="00DF07EA" w:rsidRPr="00590CA9" w:rsidRDefault="008B66B9">
      <w:pPr>
        <w:pStyle w:val="Zkladntext"/>
        <w:spacing w:after="0"/>
        <w:ind w:left="707"/>
        <w:rPr>
          <w:rFonts w:ascii="Cambria" w:hAnsi="Cambria"/>
          <w:color w:val="000000"/>
          <w:sz w:val="22"/>
          <w:szCs w:val="22"/>
          <w:lang w:val="en-IE"/>
        </w:rPr>
      </w:pPr>
      <w:bookmarkStart w:id="39" w:name="Q_2_21"/>
      <w:bookmarkEnd w:id="39"/>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m</w:t>
      </w:r>
      <w:r w:rsidRPr="00590CA9">
        <w:rPr>
          <w:rFonts w:ascii="Cambria" w:hAnsi="Cambria"/>
          <w:color w:val="000000"/>
          <w:sz w:val="22"/>
          <w:szCs w:val="22"/>
          <w:lang w:val="en-IE"/>
        </w:rPr>
        <w:t>ake</w:t>
      </w:r>
    </w:p>
    <w:p w:rsidR="00DF07EA" w:rsidRPr="00590CA9" w:rsidRDefault="008B66B9">
      <w:pPr>
        <w:pStyle w:val="Zkladntext"/>
        <w:ind w:left="707"/>
        <w:rPr>
          <w:rFonts w:ascii="Cambria" w:hAnsi="Cambria"/>
          <w:color w:val="000000"/>
          <w:sz w:val="22"/>
          <w:szCs w:val="22"/>
          <w:lang w:val="en-IE"/>
        </w:rPr>
      </w:pPr>
      <w:bookmarkStart w:id="40" w:name="Q_2_31"/>
      <w:bookmarkEnd w:id="40"/>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b</w:t>
      </w:r>
      <w:r w:rsidRPr="00590CA9">
        <w:rPr>
          <w:rFonts w:ascii="Cambria" w:hAnsi="Cambria"/>
          <w:color w:val="000000"/>
          <w:sz w:val="22"/>
          <w:szCs w:val="22"/>
          <w:lang w:val="en-IE"/>
        </w:rPr>
        <w:t>urst</w:t>
      </w:r>
    </w:p>
    <w:p w:rsidR="00DF07EA" w:rsidRPr="00590CA9" w:rsidRDefault="00CD40B8">
      <w:pPr>
        <w:spacing w:after="283"/>
        <w:rPr>
          <w:rFonts w:ascii="Cambria" w:hAnsi="Cambria"/>
          <w:sz w:val="22"/>
          <w:szCs w:val="22"/>
          <w:lang w:val="en-IE"/>
        </w:rPr>
      </w:pPr>
      <w:r w:rsidRPr="00590CA9">
        <w:rPr>
          <w:rFonts w:ascii="Cambria" w:hAnsi="Cambria"/>
          <w:b/>
          <w:bCs/>
          <w:color w:val="000000"/>
          <w:sz w:val="22"/>
          <w:szCs w:val="22"/>
          <w:lang w:val="en-IE"/>
        </w:rPr>
        <w:t>d</w:t>
      </w:r>
      <w:r w:rsidR="008B66B9" w:rsidRPr="00590CA9">
        <w:rPr>
          <w:rFonts w:ascii="Cambria" w:hAnsi="Cambria"/>
          <w:b/>
          <w:bCs/>
          <w:color w:val="000000"/>
          <w:sz w:val="22"/>
          <w:szCs w:val="22"/>
          <w:lang w:val="en-IE"/>
        </w:rPr>
        <w:t>iplomat</w:t>
      </w:r>
    </w:p>
    <w:p w:rsidR="00DF07EA" w:rsidRPr="00590CA9" w:rsidRDefault="008B66B9">
      <w:pPr>
        <w:pStyle w:val="Zkladntext"/>
        <w:spacing w:after="0"/>
        <w:ind w:left="707"/>
        <w:rPr>
          <w:rFonts w:ascii="Cambria" w:hAnsi="Cambria"/>
          <w:color w:val="000000"/>
          <w:sz w:val="22"/>
          <w:szCs w:val="22"/>
          <w:lang w:val="en-IE"/>
        </w:rPr>
      </w:pPr>
      <w:bookmarkStart w:id="41" w:name="Q_0_04"/>
      <w:bookmarkEnd w:id="41"/>
      <w:r w:rsidRPr="00590CA9">
        <w:rPr>
          <w:rFonts w:ascii="Cambria" w:hAnsi="Cambria"/>
          <w:color w:val="000000"/>
          <w:sz w:val="22"/>
          <w:szCs w:val="22"/>
          <w:lang w:val="en-IE"/>
        </w:rPr>
        <w:t xml:space="preserve">A/ </w:t>
      </w:r>
      <w:r w:rsidR="00CD40B8" w:rsidRPr="00590CA9">
        <w:rPr>
          <w:rFonts w:ascii="Cambria" w:hAnsi="Cambria"/>
          <w:color w:val="000000"/>
          <w:sz w:val="22"/>
          <w:szCs w:val="22"/>
          <w:lang w:val="en-IE"/>
        </w:rPr>
        <w:t>r</w:t>
      </w:r>
      <w:r w:rsidRPr="00590CA9">
        <w:rPr>
          <w:rFonts w:ascii="Cambria" w:hAnsi="Cambria"/>
          <w:color w:val="000000"/>
          <w:sz w:val="22"/>
          <w:szCs w:val="22"/>
          <w:lang w:val="en-IE"/>
        </w:rPr>
        <w:t>evolt</w:t>
      </w:r>
    </w:p>
    <w:p w:rsidR="00DF07EA" w:rsidRPr="00590CA9" w:rsidRDefault="008B66B9">
      <w:pPr>
        <w:pStyle w:val="Zkladntext"/>
        <w:spacing w:after="0"/>
        <w:ind w:left="707"/>
        <w:rPr>
          <w:rFonts w:ascii="Cambria" w:hAnsi="Cambria"/>
          <w:color w:val="000000"/>
          <w:sz w:val="22"/>
          <w:szCs w:val="22"/>
          <w:lang w:val="en-IE"/>
        </w:rPr>
      </w:pPr>
      <w:bookmarkStart w:id="42" w:name="Q_0_14"/>
      <w:bookmarkEnd w:id="42"/>
      <w:r w:rsidRPr="00590CA9">
        <w:rPr>
          <w:rFonts w:ascii="Cambria" w:hAnsi="Cambria"/>
          <w:color w:val="000000"/>
          <w:sz w:val="22"/>
          <w:szCs w:val="22"/>
          <w:lang w:val="en-IE"/>
        </w:rPr>
        <w:t xml:space="preserve">B/ </w:t>
      </w:r>
      <w:r w:rsidR="00CD40B8" w:rsidRPr="00590CA9">
        <w:rPr>
          <w:rFonts w:ascii="Cambria" w:hAnsi="Cambria"/>
          <w:color w:val="000000"/>
          <w:sz w:val="22"/>
          <w:szCs w:val="22"/>
          <w:lang w:val="en-IE"/>
        </w:rPr>
        <w:t>c</w:t>
      </w:r>
      <w:r w:rsidRPr="00590CA9">
        <w:rPr>
          <w:rFonts w:ascii="Cambria" w:hAnsi="Cambria"/>
          <w:color w:val="000000"/>
          <w:sz w:val="22"/>
          <w:szCs w:val="22"/>
          <w:lang w:val="en-IE"/>
        </w:rPr>
        <w:t>ombatant</w:t>
      </w:r>
    </w:p>
    <w:p w:rsidR="00DF07EA" w:rsidRPr="00590CA9" w:rsidRDefault="008B66B9">
      <w:pPr>
        <w:pStyle w:val="Zkladntext"/>
        <w:spacing w:after="0"/>
        <w:ind w:left="707"/>
        <w:rPr>
          <w:rFonts w:ascii="Cambria" w:hAnsi="Cambria"/>
          <w:color w:val="000000"/>
          <w:sz w:val="22"/>
          <w:szCs w:val="22"/>
          <w:lang w:val="en-IE"/>
        </w:rPr>
      </w:pPr>
      <w:bookmarkStart w:id="43" w:name="Q_0_24"/>
      <w:bookmarkEnd w:id="43"/>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r</w:t>
      </w:r>
      <w:r w:rsidRPr="00590CA9">
        <w:rPr>
          <w:rFonts w:ascii="Cambria" w:hAnsi="Cambria"/>
          <w:color w:val="000000"/>
          <w:sz w:val="22"/>
          <w:szCs w:val="22"/>
          <w:lang w:val="en-IE"/>
        </w:rPr>
        <w:t>efugee</w:t>
      </w:r>
    </w:p>
    <w:p w:rsidR="00DF07EA" w:rsidRPr="00590CA9" w:rsidRDefault="008B66B9">
      <w:pPr>
        <w:pStyle w:val="Zkladntext"/>
        <w:ind w:left="707"/>
        <w:rPr>
          <w:rFonts w:ascii="Cambria" w:hAnsi="Cambria"/>
          <w:color w:val="000000"/>
          <w:sz w:val="22"/>
          <w:szCs w:val="22"/>
          <w:lang w:val="en-IE"/>
        </w:rPr>
      </w:pPr>
      <w:bookmarkStart w:id="44" w:name="Q_0_34"/>
      <w:bookmarkEnd w:id="44"/>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a</w:t>
      </w:r>
      <w:r w:rsidRPr="00590CA9">
        <w:rPr>
          <w:rFonts w:ascii="Cambria" w:hAnsi="Cambria"/>
          <w:color w:val="000000"/>
          <w:sz w:val="22"/>
          <w:szCs w:val="22"/>
          <w:lang w:val="en-IE"/>
        </w:rPr>
        <w:t>mbassador</w:t>
      </w:r>
    </w:p>
    <w:p w:rsidR="00DF07EA" w:rsidRPr="00590CA9" w:rsidRDefault="00CD40B8">
      <w:pPr>
        <w:spacing w:after="283"/>
        <w:rPr>
          <w:rFonts w:ascii="Cambria" w:hAnsi="Cambria"/>
          <w:sz w:val="22"/>
          <w:szCs w:val="22"/>
          <w:lang w:val="en-IE"/>
        </w:rPr>
      </w:pPr>
      <w:r w:rsidRPr="00590CA9">
        <w:rPr>
          <w:rFonts w:ascii="Cambria" w:hAnsi="Cambria"/>
          <w:b/>
          <w:bCs/>
          <w:color w:val="000000"/>
          <w:sz w:val="22"/>
          <w:szCs w:val="22"/>
          <w:lang w:val="en-IE"/>
        </w:rPr>
        <w:t>c</w:t>
      </w:r>
      <w:r w:rsidR="008B66B9" w:rsidRPr="00590CA9">
        <w:rPr>
          <w:rFonts w:ascii="Cambria" w:hAnsi="Cambria"/>
          <w:b/>
          <w:bCs/>
          <w:color w:val="000000"/>
          <w:sz w:val="22"/>
          <w:szCs w:val="22"/>
          <w:lang w:val="en-IE"/>
        </w:rPr>
        <w:t>onservation</w:t>
      </w:r>
    </w:p>
    <w:p w:rsidR="00DF07EA" w:rsidRPr="00590CA9" w:rsidRDefault="008B66B9">
      <w:pPr>
        <w:pStyle w:val="Zkladntext"/>
        <w:spacing w:after="0"/>
        <w:ind w:left="707"/>
        <w:rPr>
          <w:rFonts w:ascii="Cambria" w:hAnsi="Cambria"/>
          <w:color w:val="000000"/>
          <w:sz w:val="22"/>
          <w:szCs w:val="22"/>
          <w:lang w:val="en-IE"/>
        </w:rPr>
      </w:pPr>
      <w:bookmarkStart w:id="45" w:name="Q_2_02"/>
      <w:bookmarkEnd w:id="45"/>
      <w:r w:rsidRPr="00590CA9">
        <w:rPr>
          <w:rFonts w:ascii="Cambria" w:hAnsi="Cambria"/>
          <w:color w:val="000000"/>
          <w:sz w:val="22"/>
          <w:szCs w:val="22"/>
          <w:lang w:val="en-IE"/>
        </w:rPr>
        <w:t xml:space="preserve">A/ </w:t>
      </w:r>
      <w:r w:rsidR="00CD40B8" w:rsidRPr="00590CA9">
        <w:rPr>
          <w:rFonts w:ascii="Cambria" w:hAnsi="Cambria"/>
          <w:color w:val="000000"/>
          <w:sz w:val="22"/>
          <w:szCs w:val="22"/>
          <w:lang w:val="en-IE"/>
        </w:rPr>
        <w:t>e</w:t>
      </w:r>
      <w:r w:rsidRPr="00590CA9">
        <w:rPr>
          <w:rFonts w:ascii="Cambria" w:hAnsi="Cambria"/>
          <w:color w:val="000000"/>
          <w:sz w:val="22"/>
          <w:szCs w:val="22"/>
          <w:lang w:val="en-IE"/>
        </w:rPr>
        <w:t>nvironment</w:t>
      </w:r>
    </w:p>
    <w:p w:rsidR="00DF07EA" w:rsidRPr="00590CA9" w:rsidRDefault="008B66B9">
      <w:pPr>
        <w:pStyle w:val="Zkladntext"/>
        <w:spacing w:after="0"/>
        <w:ind w:left="707"/>
        <w:rPr>
          <w:rFonts w:ascii="Cambria" w:hAnsi="Cambria"/>
          <w:color w:val="000000"/>
          <w:sz w:val="22"/>
          <w:szCs w:val="22"/>
          <w:lang w:val="en-IE"/>
        </w:rPr>
      </w:pPr>
      <w:bookmarkStart w:id="46" w:name="Q_2_12"/>
      <w:bookmarkEnd w:id="46"/>
      <w:r w:rsidRPr="00590CA9">
        <w:rPr>
          <w:rFonts w:ascii="Cambria" w:hAnsi="Cambria"/>
          <w:color w:val="000000"/>
          <w:sz w:val="22"/>
          <w:szCs w:val="22"/>
          <w:lang w:val="en-IE"/>
        </w:rPr>
        <w:t xml:space="preserve">B/ </w:t>
      </w:r>
      <w:r w:rsidRPr="00590CA9">
        <w:rPr>
          <w:rFonts w:ascii="Cambria" w:hAnsi="Cambria"/>
          <w:color w:val="000000"/>
          <w:sz w:val="22"/>
          <w:szCs w:val="22"/>
          <w:lang w:val="en-IE"/>
        </w:rPr>
        <w:t>Preservation</w:t>
      </w:r>
    </w:p>
    <w:p w:rsidR="00DF07EA" w:rsidRPr="00590CA9" w:rsidRDefault="008B66B9">
      <w:pPr>
        <w:pStyle w:val="Zkladntext"/>
        <w:spacing w:after="0"/>
        <w:ind w:left="707"/>
        <w:rPr>
          <w:rFonts w:ascii="Cambria" w:hAnsi="Cambria"/>
          <w:color w:val="000000"/>
          <w:sz w:val="22"/>
          <w:szCs w:val="22"/>
          <w:lang w:val="en-IE"/>
        </w:rPr>
      </w:pPr>
      <w:bookmarkStart w:id="47" w:name="Q_2_22"/>
      <w:bookmarkEnd w:id="47"/>
      <w:r w:rsidRPr="00590CA9">
        <w:rPr>
          <w:rFonts w:ascii="Cambria" w:hAnsi="Cambria"/>
          <w:color w:val="000000"/>
          <w:sz w:val="22"/>
          <w:szCs w:val="22"/>
          <w:lang w:val="en-IE"/>
        </w:rPr>
        <w:t xml:space="preserve">C/ </w:t>
      </w:r>
      <w:r w:rsidR="00CD40B8" w:rsidRPr="00590CA9">
        <w:rPr>
          <w:rFonts w:ascii="Cambria" w:hAnsi="Cambria"/>
          <w:color w:val="000000"/>
          <w:sz w:val="22"/>
          <w:szCs w:val="22"/>
          <w:lang w:val="en-IE"/>
        </w:rPr>
        <w:t>a</w:t>
      </w:r>
      <w:r w:rsidRPr="00590CA9">
        <w:rPr>
          <w:rFonts w:ascii="Cambria" w:hAnsi="Cambria"/>
          <w:color w:val="000000"/>
          <w:sz w:val="22"/>
          <w:szCs w:val="22"/>
          <w:lang w:val="en-IE"/>
        </w:rPr>
        <w:t>griculture</w:t>
      </w:r>
    </w:p>
    <w:p w:rsidR="00DF07EA" w:rsidRPr="00590CA9" w:rsidRDefault="008B66B9">
      <w:pPr>
        <w:pStyle w:val="Zkladntext"/>
        <w:ind w:left="707"/>
        <w:rPr>
          <w:rFonts w:ascii="Cambria" w:hAnsi="Cambria"/>
          <w:color w:val="000000"/>
          <w:sz w:val="22"/>
          <w:szCs w:val="22"/>
          <w:lang w:val="en-IE"/>
        </w:rPr>
      </w:pPr>
      <w:bookmarkStart w:id="48" w:name="Q_2_32"/>
      <w:bookmarkEnd w:id="48"/>
      <w:r w:rsidRPr="00590CA9">
        <w:rPr>
          <w:rFonts w:ascii="Cambria" w:hAnsi="Cambria"/>
          <w:color w:val="000000"/>
          <w:sz w:val="22"/>
          <w:szCs w:val="22"/>
          <w:lang w:val="en-IE"/>
        </w:rPr>
        <w:t xml:space="preserve">D/ </w:t>
      </w:r>
      <w:r w:rsidR="00CD40B8" w:rsidRPr="00590CA9">
        <w:rPr>
          <w:rFonts w:ascii="Cambria" w:hAnsi="Cambria"/>
          <w:color w:val="000000"/>
          <w:sz w:val="22"/>
          <w:szCs w:val="22"/>
          <w:lang w:val="en-IE"/>
        </w:rPr>
        <w:t>t</w:t>
      </w:r>
      <w:r w:rsidRPr="00590CA9">
        <w:rPr>
          <w:rFonts w:ascii="Cambria" w:hAnsi="Cambria"/>
          <w:color w:val="000000"/>
          <w:sz w:val="22"/>
          <w:szCs w:val="22"/>
          <w:lang w:val="en-IE"/>
        </w:rPr>
        <w:t>echnology</w:t>
      </w:r>
    </w:p>
    <w:p w:rsidR="00DF07EA" w:rsidRPr="00590CA9" w:rsidRDefault="008B66B9">
      <w:pPr>
        <w:pStyle w:val="Zkladntext"/>
        <w:rPr>
          <w:rFonts w:ascii="Cambria" w:hAnsi="Cambria"/>
          <w:color w:val="000000"/>
          <w:sz w:val="22"/>
          <w:szCs w:val="22"/>
          <w:lang w:val="en-IE"/>
        </w:rPr>
      </w:pPr>
      <w:hyperlink r:id="rId7">
        <w:r w:rsidRPr="00590CA9">
          <w:rPr>
            <w:rStyle w:val="InternetLink"/>
            <w:rFonts w:ascii="Cambria" w:hAnsi="Cambria"/>
            <w:color w:val="000000"/>
            <w:sz w:val="22"/>
            <w:szCs w:val="22"/>
            <w:lang w:val="en-IE"/>
          </w:rPr>
          <w:t>http://englishmaven.org/HP6/Intermediate%20Synonyms%20Exercise%2011.htm</w:t>
        </w:r>
      </w:hyperlink>
    </w:p>
    <w:p w:rsidR="00DF07EA" w:rsidRPr="00590CA9" w:rsidRDefault="00DF07EA">
      <w:pPr>
        <w:rPr>
          <w:rStyle w:val="StrongEmphasis"/>
          <w:rFonts w:ascii="Cambria" w:hAnsi="Cambria"/>
          <w:color w:val="3F3530"/>
          <w:sz w:val="22"/>
          <w:szCs w:val="22"/>
          <w:lang w:val="en-IE"/>
        </w:rPr>
      </w:pPr>
    </w:p>
    <w:p w:rsidR="00E06504" w:rsidRPr="00590CA9" w:rsidRDefault="00E06504" w:rsidP="00590CA9">
      <w:pPr>
        <w:spacing w:after="283"/>
        <w:rPr>
          <w:rStyle w:val="StrongEmphasis"/>
          <w:rFonts w:ascii="Cambria" w:hAnsi="Cambria"/>
          <w:bCs w:val="0"/>
          <w:color w:val="000000"/>
          <w:lang w:val="en-IE"/>
        </w:rPr>
      </w:pPr>
      <w:r w:rsidRPr="00590CA9">
        <w:rPr>
          <w:rFonts w:ascii="Cambria" w:hAnsi="Cambria"/>
          <w:b/>
          <w:color w:val="000000"/>
          <w:lang w:val="en-IE"/>
        </w:rPr>
        <w:t>2</w:t>
      </w:r>
      <w:r w:rsidRPr="00590CA9">
        <w:rPr>
          <w:rFonts w:ascii="Cambria" w:hAnsi="Cambria"/>
          <w:b/>
          <w:color w:val="000000"/>
          <w:lang w:val="en-IE"/>
        </w:rPr>
        <w:t xml:space="preserve">. </w:t>
      </w:r>
      <w:r w:rsidR="00590CA9" w:rsidRPr="00590CA9">
        <w:rPr>
          <w:rFonts w:ascii="Cambria" w:hAnsi="Cambria"/>
          <w:b/>
          <w:color w:val="000000"/>
          <w:lang w:val="en-IE"/>
        </w:rPr>
        <w:t>Now, let´s try to practice some antonyms.</w:t>
      </w:r>
    </w:p>
    <w:p w:rsidR="00DF07EA" w:rsidRPr="00590CA9" w:rsidRDefault="00DF07EA">
      <w:pPr>
        <w:rPr>
          <w:rStyle w:val="StrongEmphasis"/>
          <w:rFonts w:ascii="Cambria" w:hAnsi="Cambria"/>
          <w:b w:val="0"/>
          <w:color w:val="3F3530"/>
          <w:sz w:val="22"/>
          <w:szCs w:val="22"/>
          <w:lang w:val="en-IE"/>
        </w:rPr>
      </w:pPr>
    </w:p>
    <w:p w:rsidR="00DF07EA" w:rsidRPr="00590CA9" w:rsidRDefault="008B66B9">
      <w:pPr>
        <w:rPr>
          <w:rFonts w:ascii="Cambria" w:hAnsi="Cambria"/>
          <w:color w:val="000000"/>
          <w:sz w:val="22"/>
          <w:szCs w:val="22"/>
          <w:lang w:val="en-IE"/>
        </w:rPr>
      </w:pPr>
      <w:r w:rsidRPr="00590CA9">
        <w:rPr>
          <w:rStyle w:val="StrongEmphasis"/>
          <w:rFonts w:ascii="Cambria" w:hAnsi="Cambria"/>
          <w:color w:val="3F3530"/>
          <w:sz w:val="22"/>
          <w:szCs w:val="22"/>
          <w:lang w:val="en-IE"/>
        </w:rPr>
        <w:t xml:space="preserve">Which is </w:t>
      </w:r>
      <w:r>
        <w:rPr>
          <w:rStyle w:val="StrongEmphasis"/>
          <w:rFonts w:ascii="Cambria" w:hAnsi="Cambria"/>
          <w:color w:val="3F3530"/>
          <w:sz w:val="22"/>
          <w:szCs w:val="22"/>
          <w:lang w:val="en-IE"/>
        </w:rPr>
        <w:t>the</w:t>
      </w:r>
      <w:bookmarkStart w:id="49" w:name="_GoBack"/>
      <w:bookmarkEnd w:id="49"/>
      <w:r w:rsidRPr="00590CA9">
        <w:rPr>
          <w:rStyle w:val="StrongEmphasis"/>
          <w:rFonts w:ascii="Cambria" w:hAnsi="Cambria"/>
          <w:color w:val="3F3530"/>
          <w:sz w:val="22"/>
          <w:szCs w:val="22"/>
          <w:lang w:val="en-IE"/>
        </w:rPr>
        <w:t xml:space="preserve"> antonym of</w:t>
      </w:r>
      <w:r w:rsidRPr="00590CA9">
        <w:rPr>
          <w:rStyle w:val="StrongEmphasis"/>
          <w:rFonts w:ascii="Cambria" w:hAnsi="Cambria"/>
          <w:color w:val="3F3530"/>
          <w:sz w:val="22"/>
          <w:szCs w:val="22"/>
          <w:lang w:val="en-IE"/>
        </w:rPr>
        <w:t xml:space="preserve"> </w:t>
      </w:r>
      <w:r w:rsidR="00590CA9">
        <w:rPr>
          <w:rStyle w:val="StrongEmphasis"/>
          <w:rFonts w:ascii="Cambria" w:hAnsi="Cambria"/>
          <w:color w:val="3F3530"/>
          <w:sz w:val="22"/>
          <w:szCs w:val="22"/>
          <w:lang w:val="en-IE"/>
        </w:rPr>
        <w:t>…..</w:t>
      </w:r>
      <w:r w:rsidRPr="00590CA9">
        <w:rPr>
          <w:rStyle w:val="StrongEmphasis"/>
          <w:rFonts w:ascii="Cambria" w:hAnsi="Cambria"/>
          <w:color w:val="3F3530"/>
          <w:sz w:val="22"/>
          <w:szCs w:val="22"/>
          <w:lang w:val="en-IE"/>
        </w:rPr>
        <w:t>?</w:t>
      </w:r>
    </w:p>
    <w:p w:rsidR="00590CA9" w:rsidRDefault="00590CA9">
      <w:pPr>
        <w:rPr>
          <w:rFonts w:ascii="Cambria" w:hAnsi="Cambria"/>
          <w:color w:val="3F3530"/>
          <w:sz w:val="22"/>
          <w:szCs w:val="22"/>
          <w:highlight w:val="white"/>
          <w:lang w:val="en-IE"/>
        </w:rPr>
      </w:pPr>
    </w:p>
    <w:p w:rsidR="00590CA9" w:rsidRPr="00590CA9" w:rsidRDefault="00590CA9">
      <w:pPr>
        <w:rPr>
          <w:rFonts w:ascii="Cambria" w:hAnsi="Cambria"/>
          <w:b/>
          <w:color w:val="3F3530"/>
          <w:sz w:val="22"/>
          <w:szCs w:val="22"/>
          <w:highlight w:val="white"/>
          <w:lang w:val="en-IE"/>
        </w:rPr>
      </w:pPr>
      <w:r w:rsidRPr="00590CA9">
        <w:rPr>
          <w:rFonts w:ascii="Cambria" w:hAnsi="Cambria"/>
          <w:b/>
          <w:color w:val="3F3530"/>
          <w:sz w:val="22"/>
          <w:szCs w:val="22"/>
          <w:highlight w:val="white"/>
          <w:lang w:val="en-IE"/>
        </w:rPr>
        <w:t>all</w:t>
      </w:r>
    </w:p>
    <w:p w:rsidR="00DF07EA" w:rsidRPr="00590CA9" w:rsidRDefault="00590CA9" w:rsidP="00590CA9">
      <w:pPr>
        <w:ind w:left="709"/>
        <w:rPr>
          <w:rFonts w:ascii="Cambria" w:hAnsi="Cambria"/>
          <w:color w:val="000000"/>
          <w:sz w:val="22"/>
          <w:szCs w:val="22"/>
          <w:lang w:val="en-IE"/>
        </w:rPr>
      </w:pPr>
      <w:r>
        <w:rPr>
          <w:rFonts w:ascii="Cambria" w:hAnsi="Cambria"/>
          <w:color w:val="3F3530"/>
          <w:sz w:val="22"/>
          <w:szCs w:val="22"/>
          <w:highlight w:val="white"/>
          <w:lang w:val="en-IE"/>
        </w:rPr>
        <w:t xml:space="preserve">A/ </w:t>
      </w:r>
      <w:r w:rsidR="008B66B9" w:rsidRPr="00590CA9">
        <w:rPr>
          <w:rFonts w:ascii="Cambria" w:hAnsi="Cambria"/>
          <w:color w:val="3F3530"/>
          <w:sz w:val="22"/>
          <w:szCs w:val="22"/>
          <w:highlight w:val="white"/>
          <w:lang w:val="en-IE"/>
        </w:rPr>
        <w:t>same</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 xml:space="preserve">B/ </w:t>
      </w:r>
      <w:r w:rsidR="008B66B9" w:rsidRPr="00590CA9">
        <w:rPr>
          <w:rFonts w:ascii="Cambria" w:hAnsi="Cambria"/>
          <w:color w:val="3F3530"/>
          <w:sz w:val="22"/>
          <w:szCs w:val="22"/>
          <w:highlight w:val="white"/>
          <w:lang w:val="en-IE"/>
        </w:rPr>
        <w:t>none</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 xml:space="preserve">C/ </w:t>
      </w:r>
      <w:r w:rsidR="008B66B9" w:rsidRPr="00590CA9">
        <w:rPr>
          <w:rFonts w:ascii="Cambria" w:hAnsi="Cambria"/>
          <w:color w:val="3F3530"/>
          <w:sz w:val="22"/>
          <w:szCs w:val="22"/>
          <w:highlight w:val="white"/>
          <w:lang w:val="en-IE"/>
        </w:rPr>
        <w:t>empty</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 xml:space="preserve">D/ </w:t>
      </w:r>
      <w:r w:rsidR="008B66B9" w:rsidRPr="00590CA9">
        <w:rPr>
          <w:rFonts w:ascii="Cambria" w:hAnsi="Cambria"/>
          <w:color w:val="3F3530"/>
          <w:sz w:val="22"/>
          <w:szCs w:val="22"/>
          <w:highlight w:val="white"/>
          <w:lang w:val="en-IE"/>
        </w:rPr>
        <w:t>no</w:t>
      </w:r>
    </w:p>
    <w:p w:rsidR="00DF07EA" w:rsidRPr="00590CA9" w:rsidRDefault="00DF07EA">
      <w:pPr>
        <w:pStyle w:val="Zkladntext"/>
        <w:rPr>
          <w:rFonts w:ascii="Cambria" w:hAnsi="Cambria"/>
          <w:sz w:val="22"/>
          <w:szCs w:val="22"/>
          <w:lang w:val="en-IE"/>
        </w:rPr>
      </w:pPr>
    </w:p>
    <w:p w:rsidR="00DF07EA" w:rsidRDefault="00590CA9">
      <w:pPr>
        <w:rPr>
          <w:rStyle w:val="StrongEmphasis"/>
          <w:rFonts w:ascii="Cambria" w:hAnsi="Cambria"/>
          <w:color w:val="3F3530"/>
          <w:sz w:val="22"/>
          <w:szCs w:val="22"/>
          <w:lang w:val="en-IE"/>
        </w:rPr>
      </w:pPr>
      <w:r>
        <w:rPr>
          <w:rStyle w:val="StrongEmphasis"/>
          <w:rFonts w:ascii="Cambria" w:hAnsi="Cambria"/>
          <w:color w:val="3F3530"/>
          <w:sz w:val="22"/>
          <w:szCs w:val="22"/>
          <w:lang w:val="en-IE"/>
        </w:rPr>
        <w:t>p</w:t>
      </w:r>
      <w:r w:rsidR="008B66B9" w:rsidRPr="00590CA9">
        <w:rPr>
          <w:rStyle w:val="StrongEmphasis"/>
          <w:rFonts w:ascii="Cambria" w:hAnsi="Cambria"/>
          <w:color w:val="3F3530"/>
          <w:sz w:val="22"/>
          <w:szCs w:val="22"/>
          <w:lang w:val="en-IE"/>
        </w:rPr>
        <w:t>resent</w:t>
      </w:r>
    </w:p>
    <w:p w:rsidR="00590CA9" w:rsidRPr="00590CA9" w:rsidRDefault="00590CA9">
      <w:pPr>
        <w:rPr>
          <w:rFonts w:ascii="Cambria" w:hAnsi="Cambria"/>
          <w:color w:val="000000"/>
          <w:sz w:val="22"/>
          <w:szCs w:val="22"/>
          <w:lang w:val="en-IE"/>
        </w:rPr>
      </w:pPr>
    </w:p>
    <w:p w:rsidR="00DF07EA" w:rsidRPr="00590CA9" w:rsidRDefault="00590CA9" w:rsidP="00590CA9">
      <w:pPr>
        <w:ind w:left="709"/>
        <w:rPr>
          <w:rFonts w:ascii="Cambria" w:hAnsi="Cambria"/>
          <w:color w:val="000000"/>
          <w:sz w:val="22"/>
          <w:szCs w:val="22"/>
          <w:lang w:val="en-IE"/>
        </w:rPr>
      </w:pPr>
      <w:r>
        <w:rPr>
          <w:rFonts w:ascii="Cambria" w:hAnsi="Cambria"/>
          <w:color w:val="3F3530"/>
          <w:sz w:val="22"/>
          <w:szCs w:val="22"/>
          <w:highlight w:val="white"/>
          <w:lang w:val="en-IE"/>
        </w:rPr>
        <w:t xml:space="preserve">A/ </w:t>
      </w:r>
      <w:r w:rsidR="008B66B9" w:rsidRPr="00590CA9">
        <w:rPr>
          <w:rFonts w:ascii="Cambria" w:hAnsi="Cambria"/>
          <w:color w:val="3F3530"/>
          <w:sz w:val="22"/>
          <w:szCs w:val="22"/>
          <w:highlight w:val="white"/>
          <w:lang w:val="en-IE"/>
        </w:rPr>
        <w:t>here</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 xml:space="preserve">B/ </w:t>
      </w:r>
      <w:r w:rsidR="008B66B9" w:rsidRPr="00590CA9">
        <w:rPr>
          <w:rFonts w:ascii="Cambria" w:hAnsi="Cambria"/>
          <w:color w:val="3F3530"/>
          <w:sz w:val="22"/>
          <w:szCs w:val="22"/>
          <w:highlight w:val="white"/>
          <w:lang w:val="en-IE"/>
        </w:rPr>
        <w:t>light</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 xml:space="preserve">C/ </w:t>
      </w:r>
      <w:r w:rsidR="008B66B9" w:rsidRPr="00590CA9">
        <w:rPr>
          <w:rFonts w:ascii="Cambria" w:hAnsi="Cambria"/>
          <w:color w:val="3F3530"/>
          <w:sz w:val="22"/>
          <w:szCs w:val="22"/>
          <w:highlight w:val="white"/>
          <w:lang w:val="en-IE"/>
        </w:rPr>
        <w:t>gift</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D/</w:t>
      </w:r>
      <w:r w:rsidR="008B66B9" w:rsidRPr="00590CA9">
        <w:rPr>
          <w:rFonts w:ascii="Cambria" w:hAnsi="Cambria"/>
          <w:color w:val="3F3530"/>
          <w:sz w:val="22"/>
          <w:szCs w:val="22"/>
          <w:highlight w:val="white"/>
          <w:lang w:val="en-IE"/>
        </w:rPr>
        <w:t>absent</w:t>
      </w:r>
    </w:p>
    <w:p w:rsidR="00590CA9" w:rsidRDefault="00590CA9">
      <w:pPr>
        <w:rPr>
          <w:rStyle w:val="StrongEmphasis"/>
          <w:rFonts w:ascii="Cambria" w:hAnsi="Cambria"/>
          <w:color w:val="3F3530"/>
          <w:sz w:val="22"/>
          <w:szCs w:val="22"/>
          <w:lang w:val="en-IE"/>
        </w:rPr>
      </w:pPr>
    </w:p>
    <w:p w:rsidR="00DF07EA" w:rsidRPr="00590CA9" w:rsidRDefault="008B66B9">
      <w:pPr>
        <w:rPr>
          <w:rFonts w:ascii="Cambria" w:hAnsi="Cambria"/>
          <w:color w:val="000000"/>
          <w:sz w:val="22"/>
          <w:szCs w:val="22"/>
          <w:lang w:val="en-IE"/>
        </w:rPr>
      </w:pPr>
      <w:r w:rsidRPr="00590CA9">
        <w:rPr>
          <w:rStyle w:val="StrongEmphasis"/>
          <w:rFonts w:ascii="Cambria" w:hAnsi="Cambria"/>
          <w:color w:val="3F3530"/>
          <w:sz w:val="22"/>
          <w:szCs w:val="22"/>
          <w:lang w:val="en-IE"/>
        </w:rPr>
        <w:t>plump</w:t>
      </w:r>
    </w:p>
    <w:p w:rsidR="00DF07EA" w:rsidRPr="00590CA9" w:rsidRDefault="00590CA9" w:rsidP="00590CA9">
      <w:pPr>
        <w:ind w:left="709"/>
        <w:rPr>
          <w:rFonts w:ascii="Cambria" w:hAnsi="Cambria"/>
          <w:color w:val="000000"/>
          <w:sz w:val="22"/>
          <w:szCs w:val="22"/>
          <w:lang w:val="en-IE"/>
        </w:rPr>
      </w:pPr>
      <w:r>
        <w:rPr>
          <w:rFonts w:ascii="Cambria" w:hAnsi="Cambria"/>
          <w:color w:val="3F3530"/>
          <w:sz w:val="22"/>
          <w:szCs w:val="22"/>
          <w:highlight w:val="white"/>
          <w:lang w:val="en-IE"/>
        </w:rPr>
        <w:t>A/</w:t>
      </w:r>
      <w:r w:rsidR="008B66B9" w:rsidRPr="00590CA9">
        <w:rPr>
          <w:rFonts w:ascii="Cambria" w:hAnsi="Cambria"/>
          <w:color w:val="3F3530"/>
          <w:sz w:val="22"/>
          <w:szCs w:val="22"/>
          <w:highlight w:val="white"/>
          <w:lang w:val="en-IE"/>
        </w:rPr>
        <w:t>slim</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B/</w:t>
      </w:r>
      <w:r w:rsidR="008B66B9" w:rsidRPr="00590CA9">
        <w:rPr>
          <w:rFonts w:ascii="Cambria" w:hAnsi="Cambria"/>
          <w:color w:val="3F3530"/>
          <w:sz w:val="22"/>
          <w:szCs w:val="22"/>
          <w:highlight w:val="white"/>
          <w:lang w:val="en-IE"/>
        </w:rPr>
        <w:t>fat</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 xml:space="preserve">C/ </w:t>
      </w:r>
      <w:r w:rsidR="008B66B9" w:rsidRPr="00590CA9">
        <w:rPr>
          <w:rFonts w:ascii="Cambria" w:hAnsi="Cambria"/>
          <w:color w:val="3F3530"/>
          <w:sz w:val="22"/>
          <w:szCs w:val="22"/>
          <w:highlight w:val="white"/>
          <w:lang w:val="en-IE"/>
        </w:rPr>
        <w:t>short</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 xml:space="preserve">D/ </w:t>
      </w:r>
      <w:r w:rsidR="008B66B9" w:rsidRPr="00590CA9">
        <w:rPr>
          <w:rFonts w:ascii="Cambria" w:hAnsi="Cambria"/>
          <w:color w:val="3F3530"/>
          <w:sz w:val="22"/>
          <w:szCs w:val="22"/>
          <w:highlight w:val="white"/>
          <w:lang w:val="en-IE"/>
        </w:rPr>
        <w:t>old</w:t>
      </w:r>
    </w:p>
    <w:p w:rsidR="00DF07EA" w:rsidRPr="00590CA9" w:rsidRDefault="00DF07EA">
      <w:pPr>
        <w:pStyle w:val="Zkladntext"/>
        <w:rPr>
          <w:rFonts w:ascii="Cambria" w:hAnsi="Cambria"/>
          <w:sz w:val="22"/>
          <w:szCs w:val="22"/>
          <w:lang w:val="en-IE"/>
        </w:rPr>
      </w:pPr>
    </w:p>
    <w:p w:rsidR="00DF07EA" w:rsidRPr="00590CA9" w:rsidRDefault="008B66B9">
      <w:pPr>
        <w:rPr>
          <w:rFonts w:ascii="Cambria" w:hAnsi="Cambria"/>
          <w:color w:val="000000"/>
          <w:sz w:val="22"/>
          <w:szCs w:val="22"/>
          <w:lang w:val="en-IE"/>
        </w:rPr>
      </w:pPr>
      <w:r w:rsidRPr="00590CA9">
        <w:rPr>
          <w:rStyle w:val="StrongEmphasis"/>
          <w:rFonts w:ascii="Cambria" w:hAnsi="Cambria"/>
          <w:color w:val="3F3530"/>
          <w:sz w:val="22"/>
          <w:szCs w:val="22"/>
          <w:lang w:val="en-IE"/>
        </w:rPr>
        <w:t>juvenile</w:t>
      </w:r>
    </w:p>
    <w:p w:rsidR="00DF07EA" w:rsidRPr="00590CA9" w:rsidRDefault="00590CA9" w:rsidP="00590CA9">
      <w:pPr>
        <w:ind w:left="709"/>
        <w:rPr>
          <w:rFonts w:ascii="Cambria" w:hAnsi="Cambria"/>
          <w:color w:val="000000"/>
          <w:sz w:val="22"/>
          <w:szCs w:val="22"/>
          <w:lang w:val="en-IE"/>
        </w:rPr>
      </w:pPr>
      <w:r>
        <w:rPr>
          <w:rFonts w:ascii="Cambria" w:hAnsi="Cambria"/>
          <w:color w:val="3F3530"/>
          <w:sz w:val="22"/>
          <w:szCs w:val="22"/>
          <w:highlight w:val="white"/>
          <w:lang w:val="en-IE"/>
        </w:rPr>
        <w:t xml:space="preserve">A/ </w:t>
      </w:r>
      <w:r w:rsidR="008B66B9" w:rsidRPr="00590CA9">
        <w:rPr>
          <w:rFonts w:ascii="Cambria" w:hAnsi="Cambria"/>
          <w:color w:val="3F3530"/>
          <w:sz w:val="22"/>
          <w:szCs w:val="22"/>
          <w:highlight w:val="white"/>
          <w:lang w:val="en-IE"/>
        </w:rPr>
        <w:t>adult</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B/</w:t>
      </w:r>
      <w:r w:rsidR="008B66B9" w:rsidRPr="00590CA9">
        <w:rPr>
          <w:rFonts w:ascii="Cambria" w:hAnsi="Cambria"/>
          <w:color w:val="3F3530"/>
          <w:sz w:val="22"/>
          <w:szCs w:val="22"/>
          <w:highlight w:val="white"/>
          <w:lang w:val="en-IE"/>
        </w:rPr>
        <w:t>support</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 xml:space="preserve">C/ </w:t>
      </w:r>
      <w:r w:rsidR="008B66B9" w:rsidRPr="00590CA9">
        <w:rPr>
          <w:rFonts w:ascii="Cambria" w:hAnsi="Cambria"/>
          <w:color w:val="3F3530"/>
          <w:sz w:val="22"/>
          <w:szCs w:val="22"/>
          <w:highlight w:val="white"/>
          <w:lang w:val="en-IE"/>
        </w:rPr>
        <w:t>child</w:t>
      </w:r>
      <w:r w:rsidR="008B66B9" w:rsidRPr="00590CA9">
        <w:rPr>
          <w:rFonts w:ascii="Cambria" w:hAnsi="Cambria"/>
          <w:color w:val="3F3530"/>
          <w:sz w:val="22"/>
          <w:szCs w:val="22"/>
          <w:highlight w:val="white"/>
          <w:lang w:val="en-IE"/>
        </w:rPr>
        <w:br/>
      </w:r>
      <w:r>
        <w:rPr>
          <w:rFonts w:ascii="Cambria" w:hAnsi="Cambria"/>
          <w:color w:val="3F3530"/>
          <w:sz w:val="22"/>
          <w:szCs w:val="22"/>
          <w:highlight w:val="white"/>
          <w:lang w:val="en-IE"/>
        </w:rPr>
        <w:t>D/</w:t>
      </w:r>
      <w:r w:rsidR="008B66B9" w:rsidRPr="00590CA9">
        <w:rPr>
          <w:rFonts w:ascii="Cambria" w:hAnsi="Cambria"/>
          <w:color w:val="3F3530"/>
          <w:sz w:val="22"/>
          <w:szCs w:val="22"/>
          <w:highlight w:val="white"/>
          <w:lang w:val="en-IE"/>
        </w:rPr>
        <w:t>prison</w:t>
      </w:r>
    </w:p>
    <w:p w:rsidR="00DF07EA" w:rsidRPr="00590CA9" w:rsidRDefault="008B66B9">
      <w:pPr>
        <w:rPr>
          <w:rFonts w:ascii="Cambria" w:hAnsi="Cambria"/>
          <w:color w:val="000000"/>
          <w:sz w:val="22"/>
          <w:szCs w:val="22"/>
          <w:lang w:val="en-IE"/>
        </w:rPr>
      </w:pPr>
      <w:r w:rsidRPr="00590CA9">
        <w:rPr>
          <w:rStyle w:val="StrongEmphasis"/>
          <w:rFonts w:ascii="Cambria" w:hAnsi="Cambria"/>
          <w:color w:val="3F3530"/>
          <w:sz w:val="22"/>
          <w:szCs w:val="22"/>
          <w:lang w:val="en-IE"/>
        </w:rPr>
        <w:t>solid</w:t>
      </w:r>
    </w:p>
    <w:p w:rsidR="00DF07EA" w:rsidRPr="00590CA9" w:rsidRDefault="008B66B9" w:rsidP="008B66B9">
      <w:pPr>
        <w:ind w:left="709"/>
        <w:rPr>
          <w:rFonts w:ascii="Cambria" w:hAnsi="Cambria"/>
          <w:color w:val="000000"/>
          <w:sz w:val="22"/>
          <w:szCs w:val="22"/>
          <w:lang w:val="en-IE"/>
        </w:rPr>
      </w:pPr>
      <w:r>
        <w:rPr>
          <w:rFonts w:ascii="Cambria" w:hAnsi="Cambria"/>
          <w:color w:val="3F3530"/>
          <w:sz w:val="22"/>
          <w:szCs w:val="22"/>
          <w:highlight w:val="white"/>
          <w:lang w:val="en-IE"/>
        </w:rPr>
        <w:t>A/ steady</w:t>
      </w:r>
      <w:r>
        <w:rPr>
          <w:rFonts w:ascii="Cambria" w:hAnsi="Cambria"/>
          <w:color w:val="3F3530"/>
          <w:sz w:val="22"/>
          <w:szCs w:val="22"/>
          <w:highlight w:val="white"/>
          <w:lang w:val="en-IE"/>
        </w:rPr>
        <w:tab/>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B/</w:t>
      </w:r>
      <w:r w:rsidRPr="00590CA9">
        <w:rPr>
          <w:rFonts w:ascii="Cambria" w:hAnsi="Cambria"/>
          <w:color w:val="3F3530"/>
          <w:sz w:val="22"/>
          <w:szCs w:val="22"/>
          <w:highlight w:val="white"/>
          <w:lang w:val="en-IE"/>
        </w:rPr>
        <w:t>soft</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 xml:space="preserve">C/ </w:t>
      </w:r>
      <w:r w:rsidRPr="00590CA9">
        <w:rPr>
          <w:rFonts w:ascii="Cambria" w:hAnsi="Cambria"/>
          <w:color w:val="3F3530"/>
          <w:sz w:val="22"/>
          <w:szCs w:val="22"/>
          <w:highlight w:val="white"/>
          <w:lang w:val="en-IE"/>
        </w:rPr>
        <w:t>dangerous</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D/ cheap</w:t>
      </w:r>
    </w:p>
    <w:p w:rsidR="00DF07EA" w:rsidRPr="00590CA9" w:rsidRDefault="008B66B9">
      <w:pPr>
        <w:rPr>
          <w:rFonts w:ascii="Cambria" w:hAnsi="Cambria"/>
          <w:color w:val="000000"/>
          <w:sz w:val="22"/>
          <w:szCs w:val="22"/>
          <w:lang w:val="en-IE"/>
        </w:rPr>
      </w:pPr>
      <w:r w:rsidRPr="00590CA9">
        <w:rPr>
          <w:rStyle w:val="StrongEmphasis"/>
          <w:rFonts w:ascii="Cambria" w:hAnsi="Cambria"/>
          <w:color w:val="3F3530"/>
          <w:sz w:val="22"/>
          <w:szCs w:val="22"/>
          <w:lang w:val="en-IE"/>
        </w:rPr>
        <w:t>sane</w:t>
      </w:r>
    </w:p>
    <w:p w:rsidR="00DF07EA" w:rsidRPr="00590CA9" w:rsidRDefault="008B66B9" w:rsidP="008B66B9">
      <w:pPr>
        <w:ind w:left="709"/>
        <w:rPr>
          <w:rFonts w:ascii="Cambria" w:hAnsi="Cambria"/>
          <w:color w:val="000000"/>
          <w:sz w:val="22"/>
          <w:szCs w:val="22"/>
          <w:lang w:val="en-IE"/>
        </w:rPr>
      </w:pPr>
      <w:r>
        <w:rPr>
          <w:rFonts w:ascii="Cambria" w:hAnsi="Cambria"/>
          <w:color w:val="3F3530"/>
          <w:sz w:val="22"/>
          <w:szCs w:val="22"/>
          <w:highlight w:val="white"/>
          <w:lang w:val="en-IE"/>
        </w:rPr>
        <w:t>A/</w:t>
      </w:r>
      <w:r w:rsidRPr="00590CA9">
        <w:rPr>
          <w:rFonts w:ascii="Cambria" w:hAnsi="Cambria"/>
          <w:color w:val="3F3530"/>
          <w:sz w:val="22"/>
          <w:szCs w:val="22"/>
          <w:highlight w:val="white"/>
          <w:lang w:val="en-IE"/>
        </w:rPr>
        <w:t>crazy</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B/</w:t>
      </w:r>
      <w:r w:rsidRPr="00590CA9">
        <w:rPr>
          <w:rFonts w:ascii="Cambria" w:hAnsi="Cambria"/>
          <w:color w:val="3F3530"/>
          <w:sz w:val="22"/>
          <w:szCs w:val="22"/>
          <w:highlight w:val="white"/>
          <w:lang w:val="en-IE"/>
        </w:rPr>
        <w:t>cloudy</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C/ unclean</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D/ sensible</w:t>
      </w:r>
    </w:p>
    <w:p w:rsidR="008B66B9" w:rsidRDefault="008B66B9">
      <w:pPr>
        <w:rPr>
          <w:rStyle w:val="StrongEmphasis"/>
          <w:rFonts w:ascii="Cambria" w:hAnsi="Cambria"/>
          <w:color w:val="3F3530"/>
          <w:sz w:val="22"/>
          <w:szCs w:val="22"/>
          <w:lang w:val="en-IE"/>
        </w:rPr>
      </w:pPr>
    </w:p>
    <w:p w:rsidR="00DF07EA" w:rsidRPr="00590CA9" w:rsidRDefault="008B66B9">
      <w:pPr>
        <w:rPr>
          <w:rFonts w:ascii="Cambria" w:hAnsi="Cambria"/>
          <w:color w:val="000000"/>
          <w:sz w:val="22"/>
          <w:szCs w:val="22"/>
          <w:lang w:val="en-IE"/>
        </w:rPr>
      </w:pPr>
      <w:r w:rsidRPr="00590CA9">
        <w:rPr>
          <w:rStyle w:val="StrongEmphasis"/>
          <w:rFonts w:ascii="Cambria" w:hAnsi="Cambria"/>
          <w:color w:val="3F3530"/>
          <w:sz w:val="22"/>
          <w:szCs w:val="22"/>
          <w:lang w:val="en-IE"/>
        </w:rPr>
        <w:t>prominent</w:t>
      </w:r>
      <w:bookmarkStart w:id="50" w:name="6answerspan"/>
      <w:bookmarkEnd w:id="50"/>
    </w:p>
    <w:p w:rsidR="00DF07EA" w:rsidRPr="00590CA9" w:rsidRDefault="008B66B9" w:rsidP="008B66B9">
      <w:pPr>
        <w:spacing w:before="150" w:after="140"/>
        <w:ind w:left="709"/>
        <w:rPr>
          <w:rFonts w:ascii="Cambria" w:hAnsi="Cambria"/>
          <w:color w:val="3F3530"/>
          <w:sz w:val="22"/>
          <w:szCs w:val="22"/>
          <w:highlight w:val="white"/>
          <w:lang w:val="en-IE"/>
        </w:rPr>
      </w:pPr>
      <w:r>
        <w:rPr>
          <w:rFonts w:ascii="Cambria" w:hAnsi="Cambria"/>
          <w:color w:val="3F3530"/>
          <w:sz w:val="22"/>
          <w:szCs w:val="22"/>
          <w:highlight w:val="white"/>
          <w:lang w:val="en-IE"/>
        </w:rPr>
        <w:t>A/</w:t>
      </w:r>
      <w:r w:rsidRPr="00590CA9">
        <w:rPr>
          <w:rFonts w:ascii="Cambria" w:hAnsi="Cambria"/>
          <w:color w:val="3F3530"/>
          <w:sz w:val="22"/>
          <w:szCs w:val="22"/>
          <w:highlight w:val="white"/>
          <w:lang w:val="en-IE"/>
        </w:rPr>
        <w:t>inconspicuous</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B/important</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C/</w:t>
      </w:r>
      <w:r w:rsidRPr="00590CA9">
        <w:rPr>
          <w:rFonts w:ascii="Cambria" w:hAnsi="Cambria"/>
          <w:color w:val="3F3530"/>
          <w:sz w:val="22"/>
          <w:szCs w:val="22"/>
          <w:highlight w:val="white"/>
          <w:lang w:val="en-IE"/>
        </w:rPr>
        <w:t>deep</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D/</w:t>
      </w:r>
      <w:r w:rsidRPr="00590CA9">
        <w:rPr>
          <w:rFonts w:ascii="Cambria" w:hAnsi="Cambria"/>
          <w:color w:val="3F3530"/>
          <w:sz w:val="22"/>
          <w:szCs w:val="22"/>
          <w:highlight w:val="white"/>
          <w:lang w:val="en-IE"/>
        </w:rPr>
        <w:t>rash</w:t>
      </w:r>
    </w:p>
    <w:p w:rsidR="00DF07EA" w:rsidRPr="00590CA9" w:rsidRDefault="00DF07EA">
      <w:pPr>
        <w:pStyle w:val="Zkladntext"/>
        <w:rPr>
          <w:rFonts w:ascii="Cambria" w:hAnsi="Cambria"/>
          <w:sz w:val="22"/>
          <w:szCs w:val="22"/>
          <w:lang w:val="en-IE"/>
        </w:rPr>
      </w:pPr>
    </w:p>
    <w:p w:rsidR="00DF07EA" w:rsidRPr="00590CA9" w:rsidRDefault="008B66B9">
      <w:pPr>
        <w:rPr>
          <w:rFonts w:ascii="Cambria" w:hAnsi="Cambria"/>
          <w:color w:val="000000"/>
          <w:sz w:val="22"/>
          <w:szCs w:val="22"/>
          <w:lang w:val="en-IE"/>
        </w:rPr>
      </w:pPr>
      <w:r w:rsidRPr="00590CA9">
        <w:rPr>
          <w:rStyle w:val="StrongEmphasis"/>
          <w:rFonts w:ascii="Cambria" w:hAnsi="Cambria"/>
          <w:color w:val="3F3530"/>
          <w:sz w:val="22"/>
          <w:szCs w:val="22"/>
          <w:lang w:val="en-IE"/>
        </w:rPr>
        <w:t>despise</w:t>
      </w:r>
    </w:p>
    <w:p w:rsidR="00DF07EA" w:rsidRPr="00590CA9" w:rsidRDefault="008B66B9" w:rsidP="008B66B9">
      <w:pPr>
        <w:ind w:left="709"/>
        <w:rPr>
          <w:rFonts w:ascii="Cambria" w:hAnsi="Cambria"/>
          <w:color w:val="000000"/>
          <w:sz w:val="22"/>
          <w:szCs w:val="22"/>
          <w:lang w:val="en-IE"/>
        </w:rPr>
      </w:pPr>
      <w:r>
        <w:rPr>
          <w:rFonts w:ascii="Cambria" w:hAnsi="Cambria"/>
          <w:color w:val="3F3530"/>
          <w:sz w:val="22"/>
          <w:szCs w:val="22"/>
          <w:highlight w:val="white"/>
          <w:lang w:val="en-IE"/>
        </w:rPr>
        <w:t>A/</w:t>
      </w:r>
      <w:r w:rsidRPr="00590CA9">
        <w:rPr>
          <w:rFonts w:ascii="Cambria" w:hAnsi="Cambria"/>
          <w:color w:val="3F3530"/>
          <w:sz w:val="22"/>
          <w:szCs w:val="22"/>
          <w:highlight w:val="white"/>
          <w:lang w:val="en-IE"/>
        </w:rPr>
        <w:t>need</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B/</w:t>
      </w:r>
      <w:r w:rsidRPr="00590CA9">
        <w:rPr>
          <w:rFonts w:ascii="Cambria" w:hAnsi="Cambria"/>
          <w:color w:val="3F3530"/>
          <w:sz w:val="22"/>
          <w:szCs w:val="22"/>
          <w:highlight w:val="white"/>
          <w:lang w:val="en-IE"/>
        </w:rPr>
        <w:t>hate</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C/reject</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D/</w:t>
      </w:r>
      <w:r w:rsidRPr="00590CA9">
        <w:rPr>
          <w:rFonts w:ascii="Cambria" w:hAnsi="Cambria"/>
          <w:color w:val="3F3530"/>
          <w:sz w:val="22"/>
          <w:szCs w:val="22"/>
          <w:highlight w:val="white"/>
          <w:lang w:val="en-IE"/>
        </w:rPr>
        <w:t>love</w:t>
      </w:r>
    </w:p>
    <w:p w:rsidR="00DF07EA" w:rsidRPr="00590CA9" w:rsidRDefault="00DF07EA">
      <w:pPr>
        <w:rPr>
          <w:rStyle w:val="StrongEmphasis"/>
          <w:rFonts w:ascii="Cambria" w:hAnsi="Cambria"/>
          <w:b w:val="0"/>
          <w:color w:val="3F3530"/>
          <w:sz w:val="22"/>
          <w:szCs w:val="22"/>
          <w:lang w:val="en-IE"/>
        </w:rPr>
      </w:pPr>
    </w:p>
    <w:p w:rsidR="00DF07EA" w:rsidRPr="00590CA9" w:rsidRDefault="008B66B9">
      <w:pPr>
        <w:rPr>
          <w:rFonts w:ascii="Cambria" w:hAnsi="Cambria"/>
          <w:color w:val="000000"/>
          <w:sz w:val="22"/>
          <w:szCs w:val="22"/>
          <w:lang w:val="en-IE"/>
        </w:rPr>
      </w:pPr>
      <w:r w:rsidRPr="00590CA9">
        <w:rPr>
          <w:rStyle w:val="StrongEmphasis"/>
          <w:rFonts w:ascii="Cambria" w:hAnsi="Cambria"/>
          <w:color w:val="3F3530"/>
          <w:sz w:val="22"/>
          <w:szCs w:val="22"/>
          <w:lang w:val="en-IE"/>
        </w:rPr>
        <w:t>glum</w:t>
      </w:r>
    </w:p>
    <w:p w:rsidR="00DF07EA" w:rsidRPr="00590CA9" w:rsidRDefault="008B66B9" w:rsidP="008B66B9">
      <w:pPr>
        <w:ind w:left="709"/>
        <w:rPr>
          <w:rFonts w:ascii="Cambria" w:hAnsi="Cambria"/>
          <w:color w:val="000000"/>
          <w:sz w:val="22"/>
          <w:szCs w:val="22"/>
          <w:lang w:val="en-IE"/>
        </w:rPr>
      </w:pPr>
      <w:r>
        <w:rPr>
          <w:rFonts w:ascii="Cambria" w:hAnsi="Cambria"/>
          <w:color w:val="3F3530"/>
          <w:sz w:val="22"/>
          <w:szCs w:val="22"/>
          <w:highlight w:val="white"/>
          <w:lang w:val="en-IE"/>
        </w:rPr>
        <w:t>A/</w:t>
      </w:r>
      <w:r w:rsidRPr="00590CA9">
        <w:rPr>
          <w:rFonts w:ascii="Cambria" w:hAnsi="Cambria"/>
          <w:color w:val="3F3530"/>
          <w:sz w:val="22"/>
          <w:szCs w:val="22"/>
          <w:highlight w:val="white"/>
          <w:lang w:val="en-IE"/>
        </w:rPr>
        <w:t>desire</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B/</w:t>
      </w:r>
      <w:r w:rsidRPr="00590CA9">
        <w:rPr>
          <w:rFonts w:ascii="Cambria" w:hAnsi="Cambria"/>
          <w:color w:val="3F3530"/>
          <w:sz w:val="22"/>
          <w:szCs w:val="22"/>
          <w:highlight w:val="white"/>
          <w:lang w:val="en-IE"/>
        </w:rPr>
        <w:t>good-natured</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C/</w:t>
      </w:r>
      <w:r w:rsidRPr="00590CA9">
        <w:rPr>
          <w:rFonts w:ascii="Cambria" w:hAnsi="Cambria"/>
          <w:color w:val="3F3530"/>
          <w:sz w:val="22"/>
          <w:szCs w:val="22"/>
          <w:highlight w:val="white"/>
          <w:lang w:val="en-IE"/>
        </w:rPr>
        <w:t>gloomy</w:t>
      </w:r>
      <w:r w:rsidRPr="00590CA9">
        <w:rPr>
          <w:rFonts w:ascii="Cambria" w:hAnsi="Cambria"/>
          <w:color w:val="3F3530"/>
          <w:sz w:val="22"/>
          <w:szCs w:val="22"/>
          <w:highlight w:val="white"/>
          <w:lang w:val="en-IE"/>
        </w:rPr>
        <w:br/>
      </w:r>
      <w:r>
        <w:rPr>
          <w:rFonts w:ascii="Cambria" w:hAnsi="Cambria"/>
          <w:color w:val="3F3530"/>
          <w:sz w:val="22"/>
          <w:szCs w:val="22"/>
          <w:highlight w:val="white"/>
          <w:lang w:val="en-IE"/>
        </w:rPr>
        <w:t>D/</w:t>
      </w:r>
      <w:r w:rsidRPr="00590CA9">
        <w:rPr>
          <w:rFonts w:ascii="Cambria" w:hAnsi="Cambria"/>
          <w:color w:val="3F3530"/>
          <w:sz w:val="22"/>
          <w:szCs w:val="22"/>
          <w:highlight w:val="white"/>
          <w:lang w:val="en-IE"/>
        </w:rPr>
        <w:t>sour</w:t>
      </w:r>
    </w:p>
    <w:p w:rsidR="00DF07EA" w:rsidRPr="00590CA9" w:rsidRDefault="00DF07EA">
      <w:pPr>
        <w:pStyle w:val="Zkladntext"/>
        <w:rPr>
          <w:rFonts w:ascii="Cambria" w:hAnsi="Cambria"/>
          <w:sz w:val="22"/>
          <w:szCs w:val="22"/>
          <w:lang w:val="en-IE"/>
        </w:rPr>
      </w:pPr>
    </w:p>
    <w:p w:rsidR="00590CA9" w:rsidRDefault="00590CA9" w:rsidP="00CD40B8">
      <w:pPr>
        <w:spacing w:after="283"/>
        <w:rPr>
          <w:rFonts w:ascii="Cambria" w:hAnsi="Cambria"/>
          <w:b/>
          <w:color w:val="000000"/>
          <w:sz w:val="22"/>
          <w:szCs w:val="22"/>
          <w:lang w:val="en-IE"/>
        </w:rPr>
      </w:pPr>
    </w:p>
    <w:p w:rsidR="008B66B9" w:rsidRDefault="008B66B9" w:rsidP="00CD40B8">
      <w:pPr>
        <w:spacing w:after="283"/>
        <w:rPr>
          <w:rFonts w:ascii="Cambria" w:hAnsi="Cambria"/>
          <w:b/>
          <w:color w:val="000000"/>
          <w:sz w:val="22"/>
          <w:szCs w:val="22"/>
          <w:lang w:val="en-IE"/>
        </w:rPr>
      </w:pPr>
    </w:p>
    <w:p w:rsidR="00DF07EA" w:rsidRPr="008B66B9" w:rsidRDefault="00CD40B8" w:rsidP="00CD40B8">
      <w:pPr>
        <w:spacing w:after="283"/>
        <w:rPr>
          <w:rFonts w:ascii="Cambria" w:hAnsi="Cambria"/>
          <w:b/>
          <w:color w:val="000000"/>
          <w:lang w:val="en-IE"/>
        </w:rPr>
      </w:pPr>
      <w:r w:rsidRPr="008B66B9">
        <w:rPr>
          <w:rFonts w:ascii="Cambria" w:hAnsi="Cambria"/>
          <w:b/>
          <w:color w:val="000000"/>
          <w:lang w:val="en-IE"/>
        </w:rPr>
        <w:lastRenderedPageBreak/>
        <w:t>3</w:t>
      </w:r>
      <w:r w:rsidRPr="008B66B9">
        <w:rPr>
          <w:rFonts w:ascii="Cambria" w:hAnsi="Cambria"/>
          <w:b/>
          <w:color w:val="000000"/>
          <w:lang w:val="en-IE"/>
        </w:rPr>
        <w:t xml:space="preserve">. </w:t>
      </w:r>
      <w:r w:rsidRPr="008B66B9">
        <w:rPr>
          <w:rFonts w:ascii="Cambria" w:hAnsi="Cambria"/>
          <w:b/>
          <w:color w:val="000000"/>
          <w:lang w:val="en-IE"/>
        </w:rPr>
        <w:t xml:space="preserve">Synonyms in context. Read the article below and provide synonyms for the </w:t>
      </w:r>
      <w:r w:rsidR="009E679D" w:rsidRPr="008B66B9">
        <w:rPr>
          <w:rFonts w:ascii="Cambria" w:hAnsi="Cambria"/>
          <w:b/>
          <w:color w:val="000000"/>
          <w:lang w:val="en-IE"/>
        </w:rPr>
        <w:t>highlighted</w:t>
      </w:r>
      <w:r w:rsidRPr="008B66B9">
        <w:rPr>
          <w:rFonts w:ascii="Cambria" w:hAnsi="Cambria"/>
          <w:b/>
          <w:color w:val="000000"/>
          <w:lang w:val="en-IE"/>
        </w:rPr>
        <w:t xml:space="preserve"> words. If in doubt, use an Internet thesaurus, such as </w:t>
      </w:r>
      <w:r w:rsidR="008B66B9">
        <w:rPr>
          <w:rFonts w:ascii="Cambria" w:hAnsi="Cambria"/>
          <w:b/>
          <w:color w:val="000000"/>
          <w:lang w:val="en-IE"/>
        </w:rPr>
        <w:t>one of the following</w:t>
      </w:r>
      <w:r w:rsidRPr="008B66B9">
        <w:rPr>
          <w:rFonts w:ascii="Cambria" w:hAnsi="Cambria"/>
          <w:b/>
          <w:color w:val="000000"/>
          <w:lang w:val="en-IE"/>
        </w:rPr>
        <w:t>:</w:t>
      </w:r>
    </w:p>
    <w:p w:rsidR="00CD40B8" w:rsidRPr="00590CA9" w:rsidRDefault="00CD40B8" w:rsidP="00CD40B8">
      <w:pPr>
        <w:spacing w:after="283"/>
        <w:rPr>
          <w:rFonts w:ascii="Cambria" w:hAnsi="Cambria"/>
          <w:b/>
          <w:color w:val="000000"/>
          <w:sz w:val="22"/>
          <w:szCs w:val="22"/>
          <w:lang w:val="en-IE"/>
        </w:rPr>
      </w:pPr>
      <w:hyperlink r:id="rId8" w:history="1">
        <w:r w:rsidRPr="00590CA9">
          <w:rPr>
            <w:rStyle w:val="Hypertextovodkaz"/>
            <w:rFonts w:ascii="Cambria" w:hAnsi="Cambria"/>
            <w:b/>
            <w:sz w:val="22"/>
            <w:szCs w:val="22"/>
            <w:lang w:val="en-IE"/>
          </w:rPr>
          <w:t>https://www.thesaurus.com/</w:t>
        </w:r>
      </w:hyperlink>
    </w:p>
    <w:p w:rsidR="00CD40B8" w:rsidRPr="00590CA9" w:rsidRDefault="00CD40B8" w:rsidP="00CD40B8">
      <w:pPr>
        <w:spacing w:after="283"/>
        <w:rPr>
          <w:rFonts w:ascii="Cambria" w:hAnsi="Cambria"/>
          <w:b/>
          <w:color w:val="000000"/>
          <w:sz w:val="22"/>
          <w:szCs w:val="22"/>
          <w:lang w:val="en-IE"/>
        </w:rPr>
      </w:pPr>
      <w:hyperlink r:id="rId9" w:history="1">
        <w:r w:rsidRPr="00590CA9">
          <w:rPr>
            <w:rStyle w:val="Hypertextovodkaz"/>
            <w:rFonts w:ascii="Cambria" w:hAnsi="Cambria"/>
            <w:b/>
            <w:sz w:val="22"/>
            <w:szCs w:val="22"/>
            <w:lang w:val="en-IE"/>
          </w:rPr>
          <w:t>https://www.merriam-webster.com/thesaurus</w:t>
        </w:r>
      </w:hyperlink>
    </w:p>
    <w:p w:rsidR="00CD40B8" w:rsidRPr="00590CA9" w:rsidRDefault="00CD40B8" w:rsidP="00CD40B8">
      <w:pPr>
        <w:spacing w:after="283"/>
        <w:rPr>
          <w:rFonts w:ascii="Cambria" w:hAnsi="Cambria"/>
          <w:b/>
          <w:color w:val="000000"/>
          <w:sz w:val="22"/>
          <w:szCs w:val="22"/>
          <w:lang w:val="en-IE"/>
        </w:rPr>
      </w:pPr>
      <w:hyperlink r:id="rId10" w:history="1">
        <w:r w:rsidRPr="00590CA9">
          <w:rPr>
            <w:rStyle w:val="Hypertextovodkaz"/>
            <w:rFonts w:ascii="Cambria" w:hAnsi="Cambria"/>
            <w:b/>
            <w:sz w:val="22"/>
            <w:szCs w:val="22"/>
            <w:lang w:val="en-IE"/>
          </w:rPr>
          <w:t>https://www.lexico.com/</w:t>
        </w:r>
      </w:hyperlink>
    </w:p>
    <w:p w:rsidR="00CD40B8" w:rsidRPr="00590CA9" w:rsidRDefault="00CD40B8">
      <w:pPr>
        <w:pStyle w:val="Zkladntext"/>
        <w:rPr>
          <w:rFonts w:ascii="Cambria" w:hAnsi="Cambria"/>
          <w:sz w:val="22"/>
          <w:szCs w:val="22"/>
          <w:lang w:val="en-IE"/>
        </w:rPr>
      </w:pPr>
    </w:p>
    <w:p w:rsidR="00CD40B8" w:rsidRPr="008B66B9" w:rsidRDefault="00CD40B8" w:rsidP="00CD40B8">
      <w:pPr>
        <w:spacing w:before="100" w:beforeAutospacing="1" w:after="100" w:afterAutospacing="1"/>
        <w:outlineLvl w:val="0"/>
        <w:rPr>
          <w:rFonts w:ascii="Times New Roman" w:eastAsia="Times New Roman" w:hAnsi="Times New Roman" w:cs="Times New Roman"/>
          <w:b/>
          <w:bCs/>
          <w:kern w:val="36"/>
          <w:sz w:val="40"/>
          <w:szCs w:val="40"/>
          <w:lang w:val="en-IE" w:eastAsia="cs-CZ" w:bidi="ar-SA"/>
        </w:rPr>
      </w:pPr>
      <w:r w:rsidRPr="00CD40B8">
        <w:rPr>
          <w:rFonts w:ascii="Times New Roman" w:eastAsia="Times New Roman" w:hAnsi="Times New Roman" w:cs="Times New Roman"/>
          <w:b/>
          <w:bCs/>
          <w:kern w:val="36"/>
          <w:sz w:val="40"/>
          <w:szCs w:val="40"/>
          <w:lang w:val="en-IE" w:eastAsia="cs-CZ" w:bidi="ar-SA"/>
        </w:rPr>
        <w:t>Room with a poo: the tiny Sydney apartment for rent with a toilet in the kitchen</w:t>
      </w:r>
    </w:p>
    <w:p w:rsidR="00590CA9" w:rsidRPr="00CD40B8" w:rsidRDefault="00590CA9" w:rsidP="00CD40B8">
      <w:pPr>
        <w:spacing w:before="100" w:beforeAutospacing="1" w:after="100" w:afterAutospacing="1"/>
        <w:outlineLvl w:val="0"/>
        <w:rPr>
          <w:rFonts w:ascii="Times New Roman" w:eastAsia="Times New Roman" w:hAnsi="Times New Roman" w:cs="Times New Roman"/>
          <w:b/>
          <w:bCs/>
          <w:kern w:val="36"/>
          <w:sz w:val="16"/>
          <w:szCs w:val="16"/>
          <w:lang w:val="en-IE" w:eastAsia="cs-CZ" w:bidi="ar-SA"/>
        </w:rPr>
      </w:pPr>
      <w:hyperlink r:id="rId11" w:history="1">
        <w:r w:rsidRPr="008B66B9">
          <w:rPr>
            <w:rStyle w:val="Hypertextovodkaz"/>
            <w:rFonts w:ascii="Times New Roman" w:eastAsia="Times New Roman" w:hAnsi="Times New Roman" w:cs="Times New Roman" w:hint="eastAsia"/>
            <w:b/>
            <w:bCs/>
            <w:kern w:val="36"/>
            <w:sz w:val="16"/>
            <w:szCs w:val="16"/>
            <w:lang w:val="en-IE" w:eastAsia="cs-CZ" w:bidi="ar-SA"/>
          </w:rPr>
          <w:t>https://www.theguardian.com/australia-news/2020/may/06/toilet-kitchen-sydney-studio-apartment-rent-surry-hills-australia</w:t>
        </w:r>
      </w:hyperlink>
    </w:p>
    <w:p w:rsidR="00CD40B8" w:rsidRPr="00CD40B8" w:rsidRDefault="00CD40B8" w:rsidP="00CD40B8">
      <w:pPr>
        <w:spacing w:before="100" w:beforeAutospacing="1" w:after="100" w:afterAutospacing="1"/>
        <w:rPr>
          <w:rFonts w:ascii="Times New Roman" w:eastAsia="Times New Roman" w:hAnsi="Times New Roman" w:cs="Times New Roman"/>
          <w:kern w:val="0"/>
          <w:sz w:val="22"/>
          <w:szCs w:val="22"/>
          <w:lang w:val="en-IE" w:eastAsia="cs-CZ" w:bidi="ar-SA"/>
        </w:rPr>
      </w:pPr>
      <w:r w:rsidRPr="00CD40B8">
        <w:rPr>
          <w:rFonts w:ascii="Times New Roman" w:eastAsia="Times New Roman" w:hAnsi="Times New Roman" w:cs="Times New Roman"/>
          <w:kern w:val="0"/>
          <w:sz w:val="22"/>
          <w:szCs w:val="22"/>
          <w:lang w:val="en-IE" w:eastAsia="cs-CZ" w:bidi="ar-SA"/>
        </w:rPr>
        <w:t xml:space="preserve">The studio </w:t>
      </w:r>
      <w:r w:rsidRPr="00CD40B8">
        <w:rPr>
          <w:rFonts w:ascii="Times New Roman" w:eastAsia="Times New Roman" w:hAnsi="Times New Roman" w:cs="Times New Roman"/>
          <w:kern w:val="0"/>
          <w:sz w:val="22"/>
          <w:szCs w:val="22"/>
          <w:highlight w:val="yellow"/>
          <w:lang w:val="en-IE" w:eastAsia="cs-CZ" w:bidi="ar-SA"/>
        </w:rPr>
        <w:t>flat</w:t>
      </w:r>
      <w:r w:rsidRPr="00CD40B8">
        <w:rPr>
          <w:rFonts w:ascii="Times New Roman" w:eastAsia="Times New Roman" w:hAnsi="Times New Roman" w:cs="Times New Roman"/>
          <w:kern w:val="0"/>
          <w:sz w:val="22"/>
          <w:szCs w:val="22"/>
          <w:lang w:val="en-IE" w:eastAsia="cs-CZ" w:bidi="ar-SA"/>
        </w:rPr>
        <w:t xml:space="preserve"> in Surry Hills leaves little to the imagination but is still </w:t>
      </w:r>
      <w:r w:rsidRPr="00CD40B8">
        <w:rPr>
          <w:rFonts w:ascii="Times New Roman" w:eastAsia="Times New Roman" w:hAnsi="Times New Roman" w:cs="Times New Roman"/>
          <w:kern w:val="0"/>
          <w:sz w:val="22"/>
          <w:szCs w:val="22"/>
          <w:highlight w:val="yellow"/>
          <w:lang w:val="en-IE" w:eastAsia="cs-CZ" w:bidi="ar-SA"/>
        </w:rPr>
        <w:t>attracting</w:t>
      </w:r>
      <w:r w:rsidRPr="00CD40B8">
        <w:rPr>
          <w:rFonts w:ascii="Times New Roman" w:eastAsia="Times New Roman" w:hAnsi="Times New Roman" w:cs="Times New Roman"/>
          <w:kern w:val="0"/>
          <w:sz w:val="22"/>
          <w:szCs w:val="22"/>
          <w:lang w:val="en-IE" w:eastAsia="cs-CZ" w:bidi="ar-SA"/>
        </w:rPr>
        <w:t xml:space="preserve"> interest in a quiet rental market</w:t>
      </w:r>
    </w:p>
    <w:p w:rsidR="00CD40B8" w:rsidRPr="00CD40B8" w:rsidRDefault="00CD40B8" w:rsidP="00CD40B8">
      <w:pPr>
        <w:rPr>
          <w:rFonts w:ascii="Times New Roman" w:eastAsia="Times New Roman" w:hAnsi="Times New Roman" w:cs="Times New Roman"/>
          <w:kern w:val="0"/>
          <w:sz w:val="22"/>
          <w:szCs w:val="22"/>
          <w:lang w:val="en-IE" w:eastAsia="cs-CZ" w:bidi="ar-SA"/>
        </w:rPr>
      </w:pPr>
      <w:r w:rsidRPr="00590CA9">
        <w:rPr>
          <w:rFonts w:ascii="Times New Roman" w:eastAsia="Times New Roman" w:hAnsi="Times New Roman" w:cs="Times New Roman"/>
          <w:noProof/>
          <w:kern w:val="0"/>
          <w:sz w:val="22"/>
          <w:szCs w:val="22"/>
          <w:lang w:val="en-IE" w:eastAsia="cs-CZ" w:bidi="ar-SA"/>
        </w:rPr>
        <w:drawing>
          <wp:inline distT="0" distB="0" distL="0" distR="0">
            <wp:extent cx="2114550" cy="1544334"/>
            <wp:effectExtent l="0" t="0" r="0" b="0"/>
            <wp:docPr id="3" name="Obrázek 3" descr="Sydney studio apartment for rent with the toilet in the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dney studio apartment for rent with the toilet in the kitch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flipV="1">
                      <a:off x="0" y="0"/>
                      <a:ext cx="2129149" cy="1554996"/>
                    </a:xfrm>
                    <a:prstGeom prst="rect">
                      <a:avLst/>
                    </a:prstGeom>
                    <a:noFill/>
                    <a:ln>
                      <a:noFill/>
                    </a:ln>
                  </pic:spPr>
                </pic:pic>
              </a:graphicData>
            </a:graphic>
          </wp:inline>
        </w:drawing>
      </w:r>
    </w:p>
    <w:p w:rsidR="00CD40B8" w:rsidRPr="00CD40B8" w:rsidRDefault="00CD40B8" w:rsidP="00CD40B8">
      <w:pPr>
        <w:rPr>
          <w:rFonts w:ascii="Times New Roman" w:eastAsia="Times New Roman" w:hAnsi="Times New Roman" w:cs="Times New Roman"/>
          <w:i/>
          <w:iCs/>
          <w:kern w:val="0"/>
          <w:sz w:val="22"/>
          <w:szCs w:val="22"/>
          <w:lang w:val="en-IE" w:eastAsia="cs-CZ" w:bidi="ar-SA"/>
        </w:rPr>
      </w:pPr>
      <w:hyperlink r:id="rId13" w:history="1">
        <w:r w:rsidRPr="00590CA9">
          <w:rPr>
            <w:rFonts w:ascii="Times New Roman" w:eastAsia="Times New Roman" w:hAnsi="Times New Roman" w:cs="Times New Roman"/>
            <w:i/>
            <w:iCs/>
            <w:color w:val="0000FF"/>
            <w:kern w:val="0"/>
            <w:sz w:val="22"/>
            <w:szCs w:val="22"/>
            <w:u w:val="single"/>
            <w:lang w:val="en-IE" w:eastAsia="cs-CZ" w:bidi="ar-SA"/>
          </w:rPr>
          <w:t>Justine Landis-Hanley</w:t>
        </w:r>
      </w:hyperlink>
    </w:p>
    <w:p w:rsidR="00CD40B8" w:rsidRPr="00CD40B8" w:rsidRDefault="00CD40B8" w:rsidP="00CD40B8">
      <w:pPr>
        <w:rPr>
          <w:rFonts w:ascii="Times New Roman" w:eastAsia="Times New Roman" w:hAnsi="Times New Roman" w:cs="Times New Roman"/>
          <w:kern w:val="0"/>
          <w:sz w:val="22"/>
          <w:szCs w:val="22"/>
          <w:lang w:val="en-IE" w:eastAsia="cs-CZ" w:bidi="ar-SA"/>
        </w:rPr>
      </w:pPr>
      <w:r w:rsidRPr="00590CA9">
        <w:rPr>
          <w:rFonts w:ascii="Times New Roman" w:eastAsia="Times New Roman" w:hAnsi="Times New Roman" w:cs="Times New Roman"/>
          <w:kern w:val="0"/>
          <w:sz w:val="22"/>
          <w:szCs w:val="22"/>
          <w:lang w:val="en-IE" w:eastAsia="cs-CZ" w:bidi="ar-SA"/>
        </w:rPr>
        <w:t xml:space="preserve">Published on </w:t>
      </w:r>
      <w:r w:rsidRPr="00CD40B8">
        <w:rPr>
          <w:rFonts w:ascii="Times New Roman" w:eastAsia="Times New Roman" w:hAnsi="Times New Roman" w:cs="Times New Roman"/>
          <w:kern w:val="0"/>
          <w:sz w:val="22"/>
          <w:szCs w:val="22"/>
          <w:lang w:val="en-IE" w:eastAsia="cs-CZ" w:bidi="ar-SA"/>
        </w:rPr>
        <w:t>Wed 6 May 2020 03.24 BST</w:t>
      </w:r>
    </w:p>
    <w:p w:rsidR="00CD40B8" w:rsidRPr="00CD40B8" w:rsidRDefault="00CD40B8" w:rsidP="00CD40B8">
      <w:pPr>
        <w:spacing w:before="100" w:beforeAutospacing="1" w:after="100" w:afterAutospacing="1"/>
        <w:rPr>
          <w:rFonts w:ascii="Times New Roman" w:eastAsia="Times New Roman" w:hAnsi="Times New Roman" w:cs="Times New Roman"/>
          <w:kern w:val="0"/>
          <w:sz w:val="22"/>
          <w:szCs w:val="22"/>
          <w:lang w:val="en-IE" w:eastAsia="cs-CZ" w:bidi="ar-SA"/>
        </w:rPr>
      </w:pPr>
      <w:r w:rsidRPr="00CD40B8">
        <w:rPr>
          <w:rFonts w:ascii="Times New Roman" w:eastAsia="Times New Roman" w:hAnsi="Times New Roman" w:cs="Times New Roman"/>
          <w:kern w:val="0"/>
          <w:sz w:val="22"/>
          <w:szCs w:val="22"/>
          <w:lang w:val="en-IE" w:eastAsia="cs-CZ" w:bidi="ar-SA"/>
        </w:rPr>
        <w:t xml:space="preserve">Australia’s </w:t>
      </w:r>
      <w:r w:rsidRPr="00CD40B8">
        <w:rPr>
          <w:rFonts w:ascii="Times New Roman" w:eastAsia="Times New Roman" w:hAnsi="Times New Roman" w:cs="Times New Roman"/>
          <w:kern w:val="0"/>
          <w:sz w:val="22"/>
          <w:szCs w:val="22"/>
          <w:highlight w:val="yellow"/>
          <w:u w:val="single"/>
          <w:lang w:val="en-IE" w:eastAsia="cs-CZ" w:bidi="ar-SA"/>
        </w:rPr>
        <w:t>property</w:t>
      </w:r>
      <w:r w:rsidRPr="00CD40B8">
        <w:rPr>
          <w:rFonts w:ascii="Times New Roman" w:eastAsia="Times New Roman" w:hAnsi="Times New Roman" w:cs="Times New Roman"/>
          <w:kern w:val="0"/>
          <w:sz w:val="22"/>
          <w:szCs w:val="22"/>
          <w:u w:val="single"/>
          <w:lang w:val="en-IE" w:eastAsia="cs-CZ" w:bidi="ar-SA"/>
        </w:rPr>
        <w:t xml:space="preserve"> </w:t>
      </w:r>
      <w:r w:rsidRPr="00CD40B8">
        <w:rPr>
          <w:rFonts w:ascii="Times New Roman" w:eastAsia="Times New Roman" w:hAnsi="Times New Roman" w:cs="Times New Roman"/>
          <w:kern w:val="0"/>
          <w:sz w:val="22"/>
          <w:szCs w:val="22"/>
          <w:lang w:val="en-IE" w:eastAsia="cs-CZ" w:bidi="ar-SA"/>
        </w:rPr>
        <w:t xml:space="preserve">market has taken a </w:t>
      </w:r>
      <w:r w:rsidRPr="00CD40B8">
        <w:rPr>
          <w:rFonts w:ascii="Times New Roman" w:eastAsia="Times New Roman" w:hAnsi="Times New Roman" w:cs="Times New Roman"/>
          <w:kern w:val="0"/>
          <w:sz w:val="22"/>
          <w:szCs w:val="22"/>
          <w:highlight w:val="yellow"/>
          <w:lang w:val="en-IE" w:eastAsia="cs-CZ" w:bidi="ar-SA"/>
        </w:rPr>
        <w:t>massive</w:t>
      </w:r>
      <w:r w:rsidRPr="00CD40B8">
        <w:rPr>
          <w:rFonts w:ascii="Times New Roman" w:eastAsia="Times New Roman" w:hAnsi="Times New Roman" w:cs="Times New Roman"/>
          <w:kern w:val="0"/>
          <w:sz w:val="22"/>
          <w:szCs w:val="22"/>
          <w:lang w:val="en-IE" w:eastAsia="cs-CZ" w:bidi="ar-SA"/>
        </w:rPr>
        <w:t xml:space="preserve"> hit thanks to coronavirus, with sales values </w:t>
      </w:r>
      <w:hyperlink r:id="rId14" w:history="1">
        <w:r w:rsidRPr="00590CA9">
          <w:rPr>
            <w:rFonts w:ascii="Times New Roman" w:eastAsia="Times New Roman" w:hAnsi="Times New Roman" w:cs="Times New Roman"/>
            <w:color w:val="0000FF"/>
            <w:kern w:val="0"/>
            <w:sz w:val="22"/>
            <w:szCs w:val="22"/>
            <w:highlight w:val="yellow"/>
            <w:u w:val="single"/>
            <w:lang w:val="en-IE" w:eastAsia="cs-CZ" w:bidi="ar-SA"/>
          </w:rPr>
          <w:t>dropping</w:t>
        </w:r>
        <w:r w:rsidRPr="00590CA9">
          <w:rPr>
            <w:rFonts w:ascii="Times New Roman" w:eastAsia="Times New Roman" w:hAnsi="Times New Roman" w:cs="Times New Roman"/>
            <w:color w:val="0000FF"/>
            <w:kern w:val="0"/>
            <w:sz w:val="22"/>
            <w:szCs w:val="22"/>
            <w:u w:val="single"/>
            <w:lang w:val="en-IE" w:eastAsia="cs-CZ" w:bidi="ar-SA"/>
          </w:rPr>
          <w:t xml:space="preserve"> as much as 85% in Melbourne over the past two months</w:t>
        </w:r>
      </w:hyperlink>
      <w:r w:rsidRPr="00CD40B8">
        <w:rPr>
          <w:rFonts w:ascii="Times New Roman" w:eastAsia="Times New Roman" w:hAnsi="Times New Roman" w:cs="Times New Roman"/>
          <w:kern w:val="0"/>
          <w:sz w:val="22"/>
          <w:szCs w:val="22"/>
          <w:lang w:val="en-IE" w:eastAsia="cs-CZ" w:bidi="ar-SA"/>
        </w:rPr>
        <w:t>, and many tenants breaking their leases because they can no longer afford rent.</w:t>
      </w:r>
    </w:p>
    <w:p w:rsidR="00CD40B8" w:rsidRPr="00CD40B8" w:rsidRDefault="00CD40B8" w:rsidP="00CD40B8">
      <w:pPr>
        <w:spacing w:before="100" w:beforeAutospacing="1" w:after="100" w:afterAutospacing="1"/>
        <w:rPr>
          <w:rFonts w:ascii="Times New Roman" w:eastAsia="Times New Roman" w:hAnsi="Times New Roman" w:cs="Times New Roman"/>
          <w:kern w:val="0"/>
          <w:sz w:val="22"/>
          <w:szCs w:val="22"/>
          <w:lang w:val="en-IE" w:eastAsia="cs-CZ" w:bidi="ar-SA"/>
        </w:rPr>
      </w:pPr>
      <w:r w:rsidRPr="00CD40B8">
        <w:rPr>
          <w:rFonts w:ascii="Times New Roman" w:eastAsia="Times New Roman" w:hAnsi="Times New Roman" w:cs="Times New Roman"/>
          <w:kern w:val="0"/>
          <w:sz w:val="22"/>
          <w:szCs w:val="22"/>
          <w:lang w:val="en-IE" w:eastAsia="cs-CZ" w:bidi="ar-SA"/>
        </w:rPr>
        <w:t xml:space="preserve">But you can bank on Sydney to hold on to its </w:t>
      </w:r>
      <w:hyperlink r:id="rId15" w:history="1">
        <w:r w:rsidRPr="00590CA9">
          <w:rPr>
            <w:rFonts w:ascii="Times New Roman" w:eastAsia="Times New Roman" w:hAnsi="Times New Roman" w:cs="Times New Roman"/>
            <w:color w:val="0000FF"/>
            <w:kern w:val="0"/>
            <w:sz w:val="22"/>
            <w:szCs w:val="22"/>
            <w:u w:val="single"/>
            <w:lang w:val="en-IE" w:eastAsia="cs-CZ" w:bidi="ar-SA"/>
          </w:rPr>
          <w:t>hot housing prices.</w:t>
        </w:r>
      </w:hyperlink>
    </w:p>
    <w:p w:rsidR="00CD40B8" w:rsidRPr="00CD40B8" w:rsidRDefault="00CD40B8" w:rsidP="00CD40B8">
      <w:pPr>
        <w:spacing w:before="100" w:beforeAutospacing="1" w:after="100" w:afterAutospacing="1"/>
        <w:rPr>
          <w:rFonts w:ascii="Times New Roman" w:eastAsia="Times New Roman" w:hAnsi="Times New Roman" w:cs="Times New Roman"/>
          <w:kern w:val="0"/>
          <w:sz w:val="22"/>
          <w:szCs w:val="22"/>
          <w:lang w:val="en-IE" w:eastAsia="cs-CZ" w:bidi="ar-SA"/>
        </w:rPr>
      </w:pPr>
      <w:r w:rsidRPr="00CD40B8">
        <w:rPr>
          <w:rFonts w:ascii="Times New Roman" w:eastAsia="Times New Roman" w:hAnsi="Times New Roman" w:cs="Times New Roman"/>
          <w:kern w:val="0"/>
          <w:sz w:val="22"/>
          <w:szCs w:val="22"/>
          <w:lang w:val="en-IE" w:eastAsia="cs-CZ" w:bidi="ar-SA"/>
        </w:rPr>
        <w:t xml:space="preserve">A studio apartment in the popular inner-city suburb of Surry Hills </w:t>
      </w:r>
      <w:hyperlink r:id="rId16" w:history="1">
        <w:r w:rsidRPr="00590CA9">
          <w:rPr>
            <w:rFonts w:ascii="Times New Roman" w:eastAsia="Times New Roman" w:hAnsi="Times New Roman" w:cs="Times New Roman"/>
            <w:color w:val="0000FF"/>
            <w:kern w:val="0"/>
            <w:sz w:val="22"/>
            <w:szCs w:val="22"/>
            <w:u w:val="single"/>
            <w:lang w:val="en-IE" w:eastAsia="cs-CZ" w:bidi="ar-SA"/>
          </w:rPr>
          <w:t>listed for $380 per week</w:t>
        </w:r>
      </w:hyperlink>
      <w:r w:rsidRPr="00CD40B8">
        <w:rPr>
          <w:rFonts w:ascii="Times New Roman" w:eastAsia="Times New Roman" w:hAnsi="Times New Roman" w:cs="Times New Roman"/>
          <w:kern w:val="0"/>
          <w:sz w:val="22"/>
          <w:szCs w:val="22"/>
          <w:lang w:val="en-IE" w:eastAsia="cs-CZ" w:bidi="ar-SA"/>
        </w:rPr>
        <w:t xml:space="preserve">, with two week’s free rent, quickly </w:t>
      </w:r>
      <w:r w:rsidRPr="00CD40B8">
        <w:rPr>
          <w:rFonts w:ascii="Times New Roman" w:eastAsia="Times New Roman" w:hAnsi="Times New Roman" w:cs="Times New Roman"/>
          <w:kern w:val="0"/>
          <w:sz w:val="22"/>
          <w:szCs w:val="22"/>
          <w:highlight w:val="yellow"/>
          <w:lang w:val="en-IE" w:eastAsia="cs-CZ" w:bidi="ar-SA"/>
        </w:rPr>
        <w:t>gained</w:t>
      </w:r>
      <w:r w:rsidRPr="00CD40B8">
        <w:rPr>
          <w:rFonts w:ascii="Times New Roman" w:eastAsia="Times New Roman" w:hAnsi="Times New Roman" w:cs="Times New Roman"/>
          <w:kern w:val="0"/>
          <w:sz w:val="22"/>
          <w:szCs w:val="22"/>
          <w:lang w:val="en-IE" w:eastAsia="cs-CZ" w:bidi="ar-SA"/>
        </w:rPr>
        <w:t xml:space="preserve"> attention on Twitter </w:t>
      </w:r>
      <w:r w:rsidRPr="00CD40B8">
        <w:rPr>
          <w:rFonts w:ascii="Times New Roman" w:eastAsia="Times New Roman" w:hAnsi="Times New Roman" w:cs="Times New Roman"/>
          <w:kern w:val="0"/>
          <w:sz w:val="22"/>
          <w:szCs w:val="22"/>
          <w:highlight w:val="yellow"/>
          <w:lang w:val="en-IE" w:eastAsia="cs-CZ" w:bidi="ar-SA"/>
        </w:rPr>
        <w:t>thanks to</w:t>
      </w:r>
      <w:r w:rsidRPr="00CD40B8">
        <w:rPr>
          <w:rFonts w:ascii="Times New Roman" w:eastAsia="Times New Roman" w:hAnsi="Times New Roman" w:cs="Times New Roman"/>
          <w:kern w:val="0"/>
          <w:sz w:val="22"/>
          <w:szCs w:val="22"/>
          <w:lang w:val="en-IE" w:eastAsia="cs-CZ" w:bidi="ar-SA"/>
        </w:rPr>
        <w:t xml:space="preserve"> its </w:t>
      </w:r>
      <w:r w:rsidRPr="00CD40B8">
        <w:rPr>
          <w:rFonts w:ascii="Times New Roman" w:eastAsia="Times New Roman" w:hAnsi="Times New Roman" w:cs="Times New Roman"/>
          <w:kern w:val="0"/>
          <w:sz w:val="22"/>
          <w:szCs w:val="22"/>
          <w:highlight w:val="yellow"/>
          <w:lang w:val="en-IE" w:eastAsia="cs-CZ" w:bidi="ar-SA"/>
        </w:rPr>
        <w:t>unique</w:t>
      </w:r>
      <w:r w:rsidRPr="00CD40B8">
        <w:rPr>
          <w:rFonts w:ascii="Times New Roman" w:eastAsia="Times New Roman" w:hAnsi="Times New Roman" w:cs="Times New Roman"/>
          <w:kern w:val="0"/>
          <w:sz w:val="22"/>
          <w:szCs w:val="22"/>
          <w:lang w:val="en-IE" w:eastAsia="cs-CZ" w:bidi="ar-SA"/>
        </w:rPr>
        <w:t xml:space="preserve"> space-saving layout.</w:t>
      </w:r>
    </w:p>
    <w:p w:rsidR="00CD40B8" w:rsidRPr="00CD40B8" w:rsidRDefault="00CD40B8" w:rsidP="00CD40B8">
      <w:pPr>
        <w:spacing w:before="100" w:beforeAutospacing="1" w:after="100" w:afterAutospacing="1"/>
        <w:rPr>
          <w:rFonts w:ascii="Times New Roman" w:eastAsia="Times New Roman" w:hAnsi="Times New Roman" w:cs="Times New Roman"/>
          <w:kern w:val="0"/>
          <w:sz w:val="22"/>
          <w:szCs w:val="22"/>
          <w:lang w:val="en-IE" w:eastAsia="cs-CZ" w:bidi="ar-SA"/>
        </w:rPr>
      </w:pPr>
      <w:r w:rsidRPr="00CD40B8">
        <w:rPr>
          <w:rFonts w:ascii="Times New Roman" w:eastAsia="Times New Roman" w:hAnsi="Times New Roman" w:cs="Times New Roman"/>
          <w:kern w:val="0"/>
          <w:sz w:val="22"/>
          <w:szCs w:val="22"/>
          <w:lang w:val="en-IE" w:eastAsia="cs-CZ" w:bidi="ar-SA"/>
        </w:rPr>
        <w:t xml:space="preserve">The bathroom, featuring a </w:t>
      </w:r>
      <w:r w:rsidRPr="00CD40B8">
        <w:rPr>
          <w:rFonts w:ascii="Times New Roman" w:eastAsia="Times New Roman" w:hAnsi="Times New Roman" w:cs="Times New Roman"/>
          <w:kern w:val="0"/>
          <w:sz w:val="22"/>
          <w:szCs w:val="22"/>
          <w:highlight w:val="yellow"/>
          <w:lang w:val="en-IE" w:eastAsia="cs-CZ" w:bidi="ar-SA"/>
        </w:rPr>
        <w:t>toilet</w:t>
      </w:r>
      <w:r w:rsidRPr="00CD40B8">
        <w:rPr>
          <w:rFonts w:ascii="Times New Roman" w:eastAsia="Times New Roman" w:hAnsi="Times New Roman" w:cs="Times New Roman"/>
          <w:kern w:val="0"/>
          <w:sz w:val="22"/>
          <w:szCs w:val="22"/>
          <w:lang w:val="en-IE" w:eastAsia="cs-CZ" w:bidi="ar-SA"/>
        </w:rPr>
        <w:t xml:space="preserve"> and a shower, is </w:t>
      </w:r>
      <w:r w:rsidRPr="00CD40B8">
        <w:rPr>
          <w:rFonts w:ascii="Times New Roman" w:eastAsia="Times New Roman" w:hAnsi="Times New Roman" w:cs="Times New Roman"/>
          <w:kern w:val="0"/>
          <w:sz w:val="22"/>
          <w:szCs w:val="22"/>
          <w:highlight w:val="yellow"/>
          <w:lang w:val="en-IE" w:eastAsia="cs-CZ" w:bidi="ar-SA"/>
        </w:rPr>
        <w:t>located</w:t>
      </w:r>
      <w:r w:rsidRPr="00CD40B8">
        <w:rPr>
          <w:rFonts w:ascii="Times New Roman" w:eastAsia="Times New Roman" w:hAnsi="Times New Roman" w:cs="Times New Roman"/>
          <w:kern w:val="0"/>
          <w:sz w:val="22"/>
          <w:szCs w:val="22"/>
          <w:lang w:val="en-IE" w:eastAsia="cs-CZ" w:bidi="ar-SA"/>
        </w:rPr>
        <w:t xml:space="preserve"> in the kitchen, </w:t>
      </w:r>
      <w:r w:rsidRPr="00CD40B8">
        <w:rPr>
          <w:rFonts w:ascii="Times New Roman" w:eastAsia="Times New Roman" w:hAnsi="Times New Roman" w:cs="Times New Roman"/>
          <w:kern w:val="0"/>
          <w:sz w:val="22"/>
          <w:szCs w:val="22"/>
          <w:highlight w:val="yellow"/>
          <w:lang w:val="en-IE" w:eastAsia="cs-CZ" w:bidi="ar-SA"/>
        </w:rPr>
        <w:t>separated</w:t>
      </w:r>
      <w:r w:rsidRPr="00CD40B8">
        <w:rPr>
          <w:rFonts w:ascii="Times New Roman" w:eastAsia="Times New Roman" w:hAnsi="Times New Roman" w:cs="Times New Roman"/>
          <w:kern w:val="0"/>
          <w:sz w:val="22"/>
          <w:szCs w:val="22"/>
          <w:lang w:val="en-IE" w:eastAsia="cs-CZ" w:bidi="ar-SA"/>
        </w:rPr>
        <w:t xml:space="preserve"> only by two glass walls.</w:t>
      </w:r>
    </w:p>
    <w:p w:rsidR="00CD40B8" w:rsidRPr="00CD40B8" w:rsidRDefault="00CD40B8" w:rsidP="00CD40B8">
      <w:pPr>
        <w:spacing w:before="100" w:beforeAutospacing="1" w:after="100" w:afterAutospacing="1"/>
        <w:rPr>
          <w:rFonts w:ascii="Times New Roman" w:eastAsia="Times New Roman" w:hAnsi="Times New Roman" w:cs="Times New Roman"/>
          <w:kern w:val="0"/>
          <w:sz w:val="22"/>
          <w:szCs w:val="22"/>
          <w:lang w:val="en-IE" w:eastAsia="cs-CZ" w:bidi="ar-SA"/>
        </w:rPr>
      </w:pPr>
      <w:r w:rsidRPr="00CD40B8">
        <w:rPr>
          <w:rFonts w:ascii="Times New Roman" w:eastAsia="Times New Roman" w:hAnsi="Times New Roman" w:cs="Times New Roman"/>
          <w:kern w:val="0"/>
          <w:sz w:val="22"/>
          <w:szCs w:val="22"/>
          <w:lang w:val="en-IE" w:eastAsia="cs-CZ" w:bidi="ar-SA"/>
        </w:rPr>
        <w:t>The glass walls let in the light, and anyone else who may be in the apartment. Only one of the glass walls is partly frosted, meaning that your business becomes everyone else’s business.</w:t>
      </w:r>
    </w:p>
    <w:p w:rsidR="00CD40B8" w:rsidRPr="00CD40B8" w:rsidRDefault="00CD40B8" w:rsidP="00CD40B8">
      <w:pPr>
        <w:spacing w:before="100" w:beforeAutospacing="1" w:after="100" w:afterAutospacing="1"/>
        <w:rPr>
          <w:rFonts w:ascii="Times New Roman" w:eastAsia="Times New Roman" w:hAnsi="Times New Roman" w:cs="Times New Roman"/>
          <w:kern w:val="0"/>
          <w:sz w:val="22"/>
          <w:szCs w:val="22"/>
          <w:lang w:val="en-IE" w:eastAsia="cs-CZ" w:bidi="ar-SA"/>
        </w:rPr>
      </w:pPr>
      <w:r w:rsidRPr="00CD40B8">
        <w:rPr>
          <w:rFonts w:ascii="Times New Roman" w:eastAsia="Times New Roman" w:hAnsi="Times New Roman" w:cs="Times New Roman"/>
          <w:kern w:val="0"/>
          <w:sz w:val="22"/>
          <w:szCs w:val="22"/>
          <w:lang w:val="en-IE" w:eastAsia="cs-CZ" w:bidi="ar-SA"/>
        </w:rPr>
        <w:t xml:space="preserve">Host and guests may need to quickly become very comfortable with each other (that is, </w:t>
      </w:r>
      <w:hyperlink r:id="rId17" w:history="1">
        <w:r w:rsidRPr="00590CA9">
          <w:rPr>
            <w:rFonts w:ascii="Times New Roman" w:eastAsia="Times New Roman" w:hAnsi="Times New Roman" w:cs="Times New Roman"/>
            <w:color w:val="0000FF"/>
            <w:kern w:val="0"/>
            <w:sz w:val="22"/>
            <w:szCs w:val="22"/>
            <w:u w:val="single"/>
            <w:lang w:val="en-IE" w:eastAsia="cs-CZ" w:bidi="ar-SA"/>
          </w:rPr>
          <w:t>if having guests over is still allowed</w:t>
        </w:r>
      </w:hyperlink>
      <w:r w:rsidRPr="00CD40B8">
        <w:rPr>
          <w:rFonts w:ascii="Times New Roman" w:eastAsia="Times New Roman" w:hAnsi="Times New Roman" w:cs="Times New Roman"/>
          <w:kern w:val="0"/>
          <w:sz w:val="22"/>
          <w:szCs w:val="22"/>
          <w:lang w:val="en-IE" w:eastAsia="cs-CZ" w:bidi="ar-SA"/>
        </w:rPr>
        <w:t xml:space="preserve"> in a few weeks).</w:t>
      </w:r>
    </w:p>
    <w:p w:rsidR="00CD40B8" w:rsidRPr="00590CA9" w:rsidRDefault="00CD40B8" w:rsidP="00CD40B8">
      <w:pPr>
        <w:spacing w:before="100" w:beforeAutospacing="1" w:after="100" w:afterAutospacing="1"/>
        <w:rPr>
          <w:rFonts w:ascii="Times New Roman" w:eastAsia="Times New Roman" w:hAnsi="Times New Roman" w:cs="Times New Roman"/>
          <w:kern w:val="0"/>
          <w:sz w:val="22"/>
          <w:szCs w:val="22"/>
          <w:lang w:val="en-IE" w:eastAsia="cs-CZ" w:bidi="ar-SA"/>
        </w:rPr>
      </w:pPr>
      <w:r w:rsidRPr="00CD40B8">
        <w:rPr>
          <w:rFonts w:ascii="Times New Roman" w:eastAsia="Times New Roman" w:hAnsi="Times New Roman" w:cs="Times New Roman"/>
          <w:kern w:val="0"/>
          <w:sz w:val="22"/>
          <w:szCs w:val="22"/>
          <w:lang w:val="en-IE" w:eastAsia="cs-CZ" w:bidi="ar-SA"/>
        </w:rPr>
        <w:t xml:space="preserve">But some thought that the layout was too </w:t>
      </w:r>
      <w:r w:rsidRPr="00CD40B8">
        <w:rPr>
          <w:rFonts w:ascii="Times New Roman" w:eastAsia="Times New Roman" w:hAnsi="Times New Roman" w:cs="Times New Roman"/>
          <w:kern w:val="0"/>
          <w:sz w:val="22"/>
          <w:szCs w:val="22"/>
          <w:highlight w:val="yellow"/>
          <w:lang w:val="en-IE" w:eastAsia="cs-CZ" w:bidi="ar-SA"/>
        </w:rPr>
        <w:t>conservative</w:t>
      </w:r>
      <w:r w:rsidRPr="00CD40B8">
        <w:rPr>
          <w:rFonts w:ascii="Times New Roman" w:eastAsia="Times New Roman" w:hAnsi="Times New Roman" w:cs="Times New Roman"/>
          <w:kern w:val="0"/>
          <w:sz w:val="22"/>
          <w:szCs w:val="22"/>
          <w:lang w:val="en-IE" w:eastAsia="cs-CZ" w:bidi="ar-SA"/>
        </w:rPr>
        <w:t xml:space="preserve">, suggesting the glass should be </w:t>
      </w:r>
      <w:r w:rsidRPr="00CD40B8">
        <w:rPr>
          <w:rFonts w:ascii="Times New Roman" w:eastAsia="Times New Roman" w:hAnsi="Times New Roman" w:cs="Times New Roman"/>
          <w:kern w:val="0"/>
          <w:sz w:val="22"/>
          <w:szCs w:val="22"/>
          <w:highlight w:val="yellow"/>
          <w:lang w:val="en-IE" w:eastAsia="cs-CZ" w:bidi="ar-SA"/>
        </w:rPr>
        <w:t>removed</w:t>
      </w:r>
      <w:r w:rsidRPr="00CD40B8">
        <w:rPr>
          <w:rFonts w:ascii="Times New Roman" w:eastAsia="Times New Roman" w:hAnsi="Times New Roman" w:cs="Times New Roman"/>
          <w:kern w:val="0"/>
          <w:sz w:val="22"/>
          <w:szCs w:val="22"/>
          <w:lang w:val="en-IE" w:eastAsia="cs-CZ" w:bidi="ar-SA"/>
        </w:rPr>
        <w:t xml:space="preserve"> to allow for multitasking in the kitchen.</w:t>
      </w:r>
    </w:p>
    <w:p w:rsidR="004215E7" w:rsidRPr="004215E7" w:rsidRDefault="004215E7" w:rsidP="004215E7">
      <w:pPr>
        <w:spacing w:before="100" w:beforeAutospacing="1" w:after="100" w:afterAutospacing="1"/>
        <w:rPr>
          <w:rFonts w:ascii="Times New Roman" w:eastAsia="Times New Roman" w:hAnsi="Times New Roman" w:cs="Times New Roman"/>
          <w:kern w:val="0"/>
          <w:sz w:val="22"/>
          <w:szCs w:val="22"/>
          <w:lang w:val="en-IE" w:eastAsia="cs-CZ" w:bidi="ar-SA"/>
        </w:rPr>
      </w:pPr>
      <w:r w:rsidRPr="004215E7">
        <w:rPr>
          <w:rFonts w:ascii="Times New Roman" w:eastAsia="Times New Roman" w:hAnsi="Times New Roman" w:cs="Times New Roman"/>
          <w:kern w:val="0"/>
          <w:sz w:val="22"/>
          <w:szCs w:val="22"/>
          <w:lang w:val="en-IE" w:eastAsia="cs-CZ" w:bidi="ar-SA"/>
        </w:rPr>
        <w:t xml:space="preserve">It isn’t the first time a Sydney studio has featured such creative space-saving </w:t>
      </w:r>
      <w:r w:rsidRPr="004215E7">
        <w:rPr>
          <w:rFonts w:ascii="Times New Roman" w:eastAsia="Times New Roman" w:hAnsi="Times New Roman" w:cs="Times New Roman"/>
          <w:kern w:val="0"/>
          <w:sz w:val="22"/>
          <w:szCs w:val="22"/>
          <w:highlight w:val="yellow"/>
          <w:lang w:val="en-IE" w:eastAsia="cs-CZ" w:bidi="ar-SA"/>
        </w:rPr>
        <w:t>measures</w:t>
      </w:r>
      <w:r w:rsidRPr="004215E7">
        <w:rPr>
          <w:rFonts w:ascii="Times New Roman" w:eastAsia="Times New Roman" w:hAnsi="Times New Roman" w:cs="Times New Roman"/>
          <w:kern w:val="0"/>
          <w:sz w:val="22"/>
          <w:szCs w:val="22"/>
          <w:lang w:val="en-IE" w:eastAsia="cs-CZ" w:bidi="ar-SA"/>
        </w:rPr>
        <w:t xml:space="preserve">. A </w:t>
      </w:r>
      <w:hyperlink r:id="rId18" w:history="1">
        <w:r w:rsidRPr="00590CA9">
          <w:rPr>
            <w:rFonts w:ascii="Times New Roman" w:eastAsia="Times New Roman" w:hAnsi="Times New Roman" w:cs="Times New Roman"/>
            <w:color w:val="0000FF"/>
            <w:kern w:val="0"/>
            <w:sz w:val="22"/>
            <w:szCs w:val="22"/>
            <w:u w:val="single"/>
            <w:lang w:val="en-IE" w:eastAsia="cs-CZ" w:bidi="ar-SA"/>
          </w:rPr>
          <w:t>Darlinghurst apartment going for $370 a week in 2014</w:t>
        </w:r>
      </w:hyperlink>
      <w:r w:rsidRPr="004215E7">
        <w:rPr>
          <w:rFonts w:ascii="Times New Roman" w:eastAsia="Times New Roman" w:hAnsi="Times New Roman" w:cs="Times New Roman"/>
          <w:kern w:val="0"/>
          <w:sz w:val="22"/>
          <w:szCs w:val="22"/>
          <w:lang w:val="en-IE" w:eastAsia="cs-CZ" w:bidi="ar-SA"/>
        </w:rPr>
        <w:t xml:space="preserve"> positioned the toilet inches away from the kitchen sink. </w:t>
      </w:r>
      <w:r w:rsidRPr="004215E7">
        <w:rPr>
          <w:rFonts w:ascii="Times New Roman" w:eastAsia="Times New Roman" w:hAnsi="Times New Roman" w:cs="Times New Roman"/>
          <w:kern w:val="0"/>
          <w:sz w:val="22"/>
          <w:szCs w:val="22"/>
          <w:lang w:val="en-IE" w:eastAsia="cs-CZ" w:bidi="ar-SA"/>
        </w:rPr>
        <w:br/>
      </w:r>
      <w:r w:rsidRPr="004215E7">
        <w:rPr>
          <w:rFonts w:ascii="Times New Roman" w:eastAsia="Times New Roman" w:hAnsi="Times New Roman" w:cs="Times New Roman"/>
          <w:kern w:val="0"/>
          <w:sz w:val="22"/>
          <w:szCs w:val="22"/>
          <w:lang w:val="en-IE" w:eastAsia="cs-CZ" w:bidi="ar-SA"/>
        </w:rPr>
        <w:lastRenderedPageBreak/>
        <w:br/>
        <w:t xml:space="preserve">Property manager Emma </w:t>
      </w:r>
      <w:proofErr w:type="spellStart"/>
      <w:r w:rsidRPr="004215E7">
        <w:rPr>
          <w:rFonts w:ascii="Times New Roman" w:eastAsia="Times New Roman" w:hAnsi="Times New Roman" w:cs="Times New Roman"/>
          <w:kern w:val="0"/>
          <w:sz w:val="22"/>
          <w:szCs w:val="22"/>
          <w:lang w:val="en-IE" w:eastAsia="cs-CZ" w:bidi="ar-SA"/>
        </w:rPr>
        <w:t>Mattiuzzo</w:t>
      </w:r>
      <w:proofErr w:type="spellEnd"/>
      <w:r w:rsidRPr="004215E7">
        <w:rPr>
          <w:rFonts w:ascii="Times New Roman" w:eastAsia="Times New Roman" w:hAnsi="Times New Roman" w:cs="Times New Roman"/>
          <w:kern w:val="0"/>
          <w:sz w:val="22"/>
          <w:szCs w:val="22"/>
          <w:lang w:val="en-IE" w:eastAsia="cs-CZ" w:bidi="ar-SA"/>
        </w:rPr>
        <w:t xml:space="preserve"> of Exclusive Real Estate told Guardian Australia that while the Surry Hills pad had received applications, it was still subject to the </w:t>
      </w:r>
      <w:r w:rsidRPr="004215E7">
        <w:rPr>
          <w:rFonts w:ascii="Times New Roman" w:eastAsia="Times New Roman" w:hAnsi="Times New Roman" w:cs="Times New Roman"/>
          <w:kern w:val="0"/>
          <w:sz w:val="22"/>
          <w:szCs w:val="22"/>
          <w:highlight w:val="yellow"/>
          <w:lang w:val="en-IE" w:eastAsia="cs-CZ" w:bidi="ar-SA"/>
        </w:rPr>
        <w:t>impact</w:t>
      </w:r>
      <w:r w:rsidRPr="004215E7">
        <w:rPr>
          <w:rFonts w:ascii="Times New Roman" w:eastAsia="Times New Roman" w:hAnsi="Times New Roman" w:cs="Times New Roman"/>
          <w:kern w:val="0"/>
          <w:sz w:val="22"/>
          <w:szCs w:val="22"/>
          <w:lang w:val="en-IE" w:eastAsia="cs-CZ" w:bidi="ar-SA"/>
        </w:rPr>
        <w:t xml:space="preserve"> of coronavirus.</w:t>
      </w:r>
    </w:p>
    <w:p w:rsidR="004215E7" w:rsidRPr="004215E7" w:rsidRDefault="004215E7" w:rsidP="004215E7">
      <w:pPr>
        <w:spacing w:before="100" w:beforeAutospacing="1" w:after="100" w:afterAutospacing="1"/>
        <w:rPr>
          <w:rFonts w:ascii="Times New Roman" w:eastAsia="Times New Roman" w:hAnsi="Times New Roman" w:cs="Times New Roman"/>
          <w:kern w:val="0"/>
          <w:sz w:val="22"/>
          <w:szCs w:val="22"/>
          <w:lang w:val="en-IE" w:eastAsia="cs-CZ" w:bidi="ar-SA"/>
        </w:rPr>
      </w:pPr>
      <w:r w:rsidRPr="004215E7">
        <w:rPr>
          <w:rFonts w:ascii="Times New Roman" w:eastAsia="Times New Roman" w:hAnsi="Times New Roman" w:cs="Times New Roman"/>
          <w:kern w:val="0"/>
          <w:sz w:val="22"/>
          <w:szCs w:val="22"/>
          <w:lang w:val="en-IE" w:eastAsia="cs-CZ" w:bidi="ar-SA"/>
        </w:rPr>
        <w:t xml:space="preserve">“We have had two applications, both being perfect people for it. But their </w:t>
      </w:r>
      <w:r w:rsidRPr="004215E7">
        <w:rPr>
          <w:rFonts w:ascii="Times New Roman" w:eastAsia="Times New Roman" w:hAnsi="Times New Roman" w:cs="Times New Roman"/>
          <w:kern w:val="0"/>
          <w:sz w:val="22"/>
          <w:szCs w:val="22"/>
          <w:highlight w:val="yellow"/>
          <w:lang w:val="en-IE" w:eastAsia="cs-CZ" w:bidi="ar-SA"/>
        </w:rPr>
        <w:t>circumstances</w:t>
      </w:r>
      <w:r w:rsidRPr="004215E7">
        <w:rPr>
          <w:rFonts w:ascii="Times New Roman" w:eastAsia="Times New Roman" w:hAnsi="Times New Roman" w:cs="Times New Roman"/>
          <w:kern w:val="0"/>
          <w:sz w:val="22"/>
          <w:szCs w:val="22"/>
          <w:lang w:val="en-IE" w:eastAsia="cs-CZ" w:bidi="ar-SA"/>
        </w:rPr>
        <w:t xml:space="preserve"> change overnight and they have to rethink it,” </w:t>
      </w:r>
      <w:proofErr w:type="spellStart"/>
      <w:r w:rsidRPr="004215E7">
        <w:rPr>
          <w:rFonts w:ascii="Times New Roman" w:eastAsia="Times New Roman" w:hAnsi="Times New Roman" w:cs="Times New Roman"/>
          <w:kern w:val="0"/>
          <w:sz w:val="22"/>
          <w:szCs w:val="22"/>
          <w:lang w:val="en-IE" w:eastAsia="cs-CZ" w:bidi="ar-SA"/>
        </w:rPr>
        <w:t>Mattiuzzo</w:t>
      </w:r>
      <w:proofErr w:type="spellEnd"/>
      <w:r w:rsidRPr="004215E7">
        <w:rPr>
          <w:rFonts w:ascii="Times New Roman" w:eastAsia="Times New Roman" w:hAnsi="Times New Roman" w:cs="Times New Roman"/>
          <w:kern w:val="0"/>
          <w:sz w:val="22"/>
          <w:szCs w:val="22"/>
          <w:lang w:val="en-IE" w:eastAsia="cs-CZ" w:bidi="ar-SA"/>
        </w:rPr>
        <w:t xml:space="preserve"> said.</w:t>
      </w:r>
    </w:p>
    <w:p w:rsidR="004215E7" w:rsidRPr="00590CA9" w:rsidRDefault="004215E7" w:rsidP="004215E7">
      <w:pPr>
        <w:spacing w:before="100" w:beforeAutospacing="1" w:after="100" w:afterAutospacing="1"/>
        <w:rPr>
          <w:rFonts w:ascii="Times New Roman" w:eastAsia="Times New Roman" w:hAnsi="Times New Roman" w:cs="Times New Roman"/>
          <w:kern w:val="0"/>
          <w:sz w:val="22"/>
          <w:szCs w:val="22"/>
          <w:lang w:val="en-IE" w:eastAsia="cs-CZ" w:bidi="ar-SA"/>
        </w:rPr>
      </w:pPr>
      <w:r w:rsidRPr="004215E7">
        <w:rPr>
          <w:rFonts w:ascii="Times New Roman" w:eastAsia="Times New Roman" w:hAnsi="Times New Roman" w:cs="Times New Roman"/>
          <w:kern w:val="0"/>
          <w:sz w:val="22"/>
          <w:szCs w:val="22"/>
          <w:lang w:val="en-IE" w:eastAsia="cs-CZ" w:bidi="ar-SA"/>
        </w:rPr>
        <w:t xml:space="preserve">“People are </w:t>
      </w:r>
      <w:r w:rsidRPr="004215E7">
        <w:rPr>
          <w:rFonts w:ascii="Times New Roman" w:eastAsia="Times New Roman" w:hAnsi="Times New Roman" w:cs="Times New Roman"/>
          <w:kern w:val="0"/>
          <w:sz w:val="22"/>
          <w:szCs w:val="22"/>
          <w:highlight w:val="yellow"/>
          <w:lang w:val="en-IE" w:eastAsia="cs-CZ" w:bidi="ar-SA"/>
        </w:rPr>
        <w:t>budgeting</w:t>
      </w:r>
      <w:r w:rsidRPr="004215E7">
        <w:rPr>
          <w:rFonts w:ascii="Times New Roman" w:eastAsia="Times New Roman" w:hAnsi="Times New Roman" w:cs="Times New Roman"/>
          <w:kern w:val="0"/>
          <w:sz w:val="22"/>
          <w:szCs w:val="22"/>
          <w:lang w:val="en-IE" w:eastAsia="cs-CZ" w:bidi="ar-SA"/>
        </w:rPr>
        <w:t xml:space="preserve"> at the moment. We haven’t been able to do proper opens before this weekend. People aren’t travelling as much interstate, and for studio apartments like this, you usually get short-term rentals for six months or so.”</w:t>
      </w:r>
      <w:r w:rsidRPr="004215E7">
        <w:rPr>
          <w:rFonts w:ascii="Times New Roman" w:eastAsia="Times New Roman" w:hAnsi="Times New Roman" w:cs="Times New Roman"/>
          <w:kern w:val="0"/>
          <w:sz w:val="22"/>
          <w:szCs w:val="22"/>
          <w:lang w:val="en-IE" w:eastAsia="cs-CZ" w:bidi="ar-SA"/>
        </w:rPr>
        <w:fldChar w:fldCharType="begin"/>
      </w:r>
      <w:r w:rsidRPr="004215E7">
        <w:rPr>
          <w:rFonts w:ascii="Times New Roman" w:eastAsia="Times New Roman" w:hAnsi="Times New Roman" w:cs="Times New Roman"/>
          <w:kern w:val="0"/>
          <w:sz w:val="22"/>
          <w:szCs w:val="22"/>
          <w:lang w:val="en-IE" w:eastAsia="cs-CZ" w:bidi="ar-SA"/>
        </w:rPr>
        <w:instrText xml:space="preserve"> HYPERLINK "https://www.theguardian.com/business/grogonomics/2020/apr/30/rental-affordability-snapshot-proves-australias-coronavirus-welfare-payments-should-stay" </w:instrText>
      </w:r>
      <w:r w:rsidRPr="004215E7">
        <w:rPr>
          <w:rFonts w:ascii="Times New Roman" w:eastAsia="Times New Roman" w:hAnsi="Times New Roman" w:cs="Times New Roman"/>
          <w:kern w:val="0"/>
          <w:sz w:val="22"/>
          <w:szCs w:val="22"/>
          <w:lang w:val="en-IE" w:eastAsia="cs-CZ" w:bidi="ar-SA"/>
        </w:rPr>
        <w:fldChar w:fldCharType="separate"/>
      </w:r>
    </w:p>
    <w:p w:rsidR="004215E7" w:rsidRPr="004215E7" w:rsidRDefault="004215E7" w:rsidP="004215E7">
      <w:pPr>
        <w:rPr>
          <w:rFonts w:ascii="Times New Roman" w:eastAsia="Times New Roman" w:hAnsi="Times New Roman" w:cs="Times New Roman"/>
          <w:kern w:val="0"/>
          <w:sz w:val="22"/>
          <w:szCs w:val="22"/>
          <w:lang w:val="en-IE" w:eastAsia="cs-CZ" w:bidi="ar-SA"/>
        </w:rPr>
      </w:pPr>
      <w:r w:rsidRPr="004215E7">
        <w:rPr>
          <w:rFonts w:ascii="Times New Roman" w:eastAsia="Times New Roman" w:hAnsi="Times New Roman" w:cs="Times New Roman"/>
          <w:kern w:val="0"/>
          <w:sz w:val="22"/>
          <w:szCs w:val="22"/>
          <w:lang w:val="en-IE" w:eastAsia="cs-CZ" w:bidi="ar-SA"/>
        </w:rPr>
        <w:fldChar w:fldCharType="end"/>
      </w:r>
      <w:proofErr w:type="spellStart"/>
      <w:r w:rsidRPr="004215E7">
        <w:rPr>
          <w:rFonts w:ascii="Times New Roman" w:eastAsia="Times New Roman" w:hAnsi="Times New Roman" w:cs="Times New Roman"/>
          <w:kern w:val="0"/>
          <w:sz w:val="22"/>
          <w:szCs w:val="22"/>
          <w:lang w:val="en-IE" w:eastAsia="cs-CZ" w:bidi="ar-SA"/>
        </w:rPr>
        <w:t>Mattiuzzo</w:t>
      </w:r>
      <w:proofErr w:type="spellEnd"/>
      <w:r w:rsidRPr="004215E7">
        <w:rPr>
          <w:rFonts w:ascii="Times New Roman" w:eastAsia="Times New Roman" w:hAnsi="Times New Roman" w:cs="Times New Roman"/>
          <w:kern w:val="0"/>
          <w:sz w:val="22"/>
          <w:szCs w:val="22"/>
          <w:lang w:val="en-IE" w:eastAsia="cs-CZ" w:bidi="ar-SA"/>
        </w:rPr>
        <w:t xml:space="preserve"> said an apartment like this in Surry Hills would </w:t>
      </w:r>
      <w:r w:rsidRPr="004215E7">
        <w:rPr>
          <w:rFonts w:ascii="Times New Roman" w:eastAsia="Times New Roman" w:hAnsi="Times New Roman" w:cs="Times New Roman"/>
          <w:kern w:val="0"/>
          <w:sz w:val="22"/>
          <w:szCs w:val="22"/>
          <w:highlight w:val="yellow"/>
          <w:lang w:val="en-IE" w:eastAsia="cs-CZ" w:bidi="ar-SA"/>
        </w:rPr>
        <w:t>normally</w:t>
      </w:r>
      <w:r w:rsidRPr="004215E7">
        <w:rPr>
          <w:rFonts w:ascii="Times New Roman" w:eastAsia="Times New Roman" w:hAnsi="Times New Roman" w:cs="Times New Roman"/>
          <w:kern w:val="0"/>
          <w:sz w:val="22"/>
          <w:szCs w:val="22"/>
          <w:lang w:val="en-IE" w:eastAsia="cs-CZ" w:bidi="ar-SA"/>
        </w:rPr>
        <w:t xml:space="preserve"> go for its original listing price of $420, “but then gyms were </w:t>
      </w:r>
      <w:r w:rsidRPr="004215E7">
        <w:rPr>
          <w:rFonts w:ascii="Times New Roman" w:eastAsia="Times New Roman" w:hAnsi="Times New Roman" w:cs="Times New Roman"/>
          <w:kern w:val="0"/>
          <w:sz w:val="22"/>
          <w:szCs w:val="22"/>
          <w:highlight w:val="yellow"/>
          <w:lang w:val="en-IE" w:eastAsia="cs-CZ" w:bidi="ar-SA"/>
        </w:rPr>
        <w:t>forced to</w:t>
      </w:r>
      <w:r w:rsidRPr="004215E7">
        <w:rPr>
          <w:rFonts w:ascii="Times New Roman" w:eastAsia="Times New Roman" w:hAnsi="Times New Roman" w:cs="Times New Roman"/>
          <w:kern w:val="0"/>
          <w:sz w:val="22"/>
          <w:szCs w:val="22"/>
          <w:lang w:val="en-IE" w:eastAsia="cs-CZ" w:bidi="ar-SA"/>
        </w:rPr>
        <w:t xml:space="preserve"> close, and then the restaurants”.</w:t>
      </w:r>
    </w:p>
    <w:p w:rsidR="004215E7" w:rsidRPr="00CD40B8" w:rsidRDefault="004215E7" w:rsidP="00CD40B8">
      <w:pPr>
        <w:spacing w:before="100" w:beforeAutospacing="1" w:after="100" w:afterAutospacing="1"/>
        <w:rPr>
          <w:rFonts w:ascii="Times New Roman" w:eastAsia="Times New Roman" w:hAnsi="Times New Roman" w:cs="Times New Roman"/>
          <w:kern w:val="0"/>
          <w:sz w:val="22"/>
          <w:szCs w:val="22"/>
          <w:lang w:val="en-IE" w:eastAsia="cs-CZ" w:bidi="ar-SA"/>
        </w:rPr>
      </w:pPr>
      <w:r w:rsidRPr="004215E7">
        <w:rPr>
          <w:rFonts w:ascii="Times New Roman" w:eastAsia="Times New Roman" w:hAnsi="Times New Roman" w:cs="Times New Roman"/>
          <w:kern w:val="0"/>
          <w:sz w:val="22"/>
          <w:szCs w:val="22"/>
          <w:lang w:val="en-IE" w:eastAsia="cs-CZ" w:bidi="ar-SA"/>
        </w:rPr>
        <w:t xml:space="preserve">“The people that are looking for that type of accommodation are people who work in travel, or hospitality because it is so </w:t>
      </w:r>
      <w:r w:rsidRPr="004215E7">
        <w:rPr>
          <w:rFonts w:ascii="Times New Roman" w:eastAsia="Times New Roman" w:hAnsi="Times New Roman" w:cs="Times New Roman"/>
          <w:kern w:val="0"/>
          <w:sz w:val="22"/>
          <w:szCs w:val="22"/>
          <w:highlight w:val="yellow"/>
          <w:lang w:val="en-IE" w:eastAsia="cs-CZ" w:bidi="ar-SA"/>
        </w:rPr>
        <w:t>convenient</w:t>
      </w:r>
      <w:r w:rsidRPr="004215E7">
        <w:rPr>
          <w:rFonts w:ascii="Times New Roman" w:eastAsia="Times New Roman" w:hAnsi="Times New Roman" w:cs="Times New Roman"/>
          <w:kern w:val="0"/>
          <w:sz w:val="22"/>
          <w:szCs w:val="22"/>
          <w:lang w:val="en-IE" w:eastAsia="cs-CZ" w:bidi="ar-SA"/>
        </w:rPr>
        <w:t xml:space="preserve"> to where they are working,” she said.</w:t>
      </w:r>
    </w:p>
    <w:p w:rsidR="00DF07EA" w:rsidRPr="00590CA9" w:rsidRDefault="009E679D">
      <w:pPr>
        <w:rPr>
          <w:rFonts w:ascii="Cambria" w:hAnsi="Cambria"/>
          <w:sz w:val="22"/>
          <w:szCs w:val="22"/>
          <w:lang w:val="en-IE"/>
        </w:rPr>
      </w:pPr>
      <w:r w:rsidRPr="00590CA9">
        <w:rPr>
          <w:rFonts w:ascii="Cambria" w:hAnsi="Cambria"/>
          <w:sz w:val="22"/>
          <w:szCs w:val="22"/>
          <w:lang w:val="en-IE"/>
        </w:rPr>
        <w:t>…..</w:t>
      </w:r>
    </w:p>
    <w:p w:rsidR="009E679D" w:rsidRPr="00590CA9" w:rsidRDefault="009E679D">
      <w:pPr>
        <w:rPr>
          <w:rFonts w:ascii="Cambria" w:hAnsi="Cambria"/>
          <w:sz w:val="22"/>
          <w:szCs w:val="22"/>
          <w:lang w:val="en-IE"/>
        </w:rPr>
      </w:pPr>
      <w:r w:rsidRPr="00590CA9">
        <w:rPr>
          <w:rFonts w:ascii="Cambria" w:hAnsi="Cambria"/>
          <w:sz w:val="22"/>
          <w:szCs w:val="22"/>
          <w:lang w:val="en-IE"/>
        </w:rPr>
        <w:t>…..</w:t>
      </w:r>
    </w:p>
    <w:p w:rsidR="009E679D" w:rsidRPr="00590CA9" w:rsidRDefault="009E679D">
      <w:pPr>
        <w:rPr>
          <w:rFonts w:ascii="Cambria" w:hAnsi="Cambria"/>
          <w:sz w:val="22"/>
          <w:szCs w:val="22"/>
          <w:lang w:val="en-IE"/>
        </w:rPr>
      </w:pPr>
      <w:r w:rsidRPr="00590CA9">
        <w:rPr>
          <w:rFonts w:ascii="Cambria" w:hAnsi="Cambria"/>
          <w:sz w:val="22"/>
          <w:szCs w:val="22"/>
          <w:lang w:val="en-IE"/>
        </w:rPr>
        <w:t>…..</w:t>
      </w:r>
    </w:p>
    <w:p w:rsidR="009E679D" w:rsidRPr="00590CA9" w:rsidRDefault="009E679D">
      <w:pPr>
        <w:rPr>
          <w:rFonts w:ascii="Cambria" w:hAnsi="Cambria"/>
          <w:sz w:val="22"/>
          <w:szCs w:val="22"/>
          <w:lang w:val="en-IE"/>
        </w:rPr>
      </w:pPr>
    </w:p>
    <w:p w:rsidR="009E679D" w:rsidRPr="00590CA9" w:rsidRDefault="009E679D">
      <w:pPr>
        <w:rPr>
          <w:rFonts w:ascii="Cambria" w:hAnsi="Cambria"/>
          <w:sz w:val="22"/>
          <w:szCs w:val="22"/>
          <w:lang w:val="en-IE"/>
        </w:rPr>
      </w:pPr>
    </w:p>
    <w:p w:rsidR="009E679D" w:rsidRPr="00590CA9" w:rsidRDefault="009E679D">
      <w:pPr>
        <w:rPr>
          <w:rFonts w:ascii="Cambria" w:hAnsi="Cambria"/>
          <w:b/>
          <w:sz w:val="22"/>
          <w:szCs w:val="22"/>
          <w:lang w:val="en-IE"/>
        </w:rPr>
      </w:pPr>
      <w:r w:rsidRPr="00590CA9">
        <w:rPr>
          <w:rFonts w:ascii="Cambria" w:hAnsi="Cambria"/>
          <w:b/>
          <w:sz w:val="22"/>
          <w:szCs w:val="22"/>
          <w:lang w:val="en-IE"/>
        </w:rPr>
        <w:t xml:space="preserve">4. Hyponymy and hypernymy in context. Read the article again and </w:t>
      </w:r>
      <w:r w:rsidR="004215E7" w:rsidRPr="00590CA9">
        <w:rPr>
          <w:rFonts w:ascii="Cambria" w:hAnsi="Cambria"/>
          <w:b/>
          <w:sz w:val="22"/>
          <w:szCs w:val="22"/>
          <w:lang w:val="en-IE"/>
        </w:rPr>
        <w:t>try to think up</w:t>
      </w:r>
      <w:r w:rsidRPr="00590CA9">
        <w:rPr>
          <w:rFonts w:ascii="Cambria" w:hAnsi="Cambria"/>
          <w:b/>
          <w:sz w:val="22"/>
          <w:szCs w:val="22"/>
          <w:lang w:val="en-IE"/>
        </w:rPr>
        <w:t>:</w:t>
      </w:r>
    </w:p>
    <w:p w:rsidR="009E679D" w:rsidRPr="00590CA9" w:rsidRDefault="009E679D">
      <w:pPr>
        <w:rPr>
          <w:rFonts w:ascii="Cambria" w:hAnsi="Cambria"/>
          <w:sz w:val="22"/>
          <w:szCs w:val="22"/>
          <w:lang w:val="en-IE"/>
        </w:rPr>
      </w:pPr>
    </w:p>
    <w:p w:rsidR="009E679D" w:rsidRPr="00590CA9" w:rsidRDefault="004215E7" w:rsidP="009E679D">
      <w:pPr>
        <w:pStyle w:val="Odstavecseseznamem"/>
        <w:numPr>
          <w:ilvl w:val="0"/>
          <w:numId w:val="16"/>
        </w:numPr>
        <w:rPr>
          <w:rFonts w:ascii="Cambria" w:hAnsi="Cambria"/>
          <w:sz w:val="22"/>
          <w:szCs w:val="22"/>
          <w:lang w:val="en-IE"/>
        </w:rPr>
      </w:pPr>
      <w:r w:rsidRPr="00590CA9">
        <w:rPr>
          <w:rFonts w:ascii="Cambria" w:hAnsi="Cambria"/>
          <w:b/>
          <w:sz w:val="22"/>
          <w:szCs w:val="22"/>
          <w:lang w:val="en-IE"/>
        </w:rPr>
        <w:t xml:space="preserve">one hypernym </w:t>
      </w:r>
      <w:r w:rsidR="009E679D" w:rsidRPr="00590CA9">
        <w:rPr>
          <w:rFonts w:ascii="Cambria" w:hAnsi="Cambria"/>
          <w:sz w:val="22"/>
          <w:szCs w:val="22"/>
          <w:lang w:val="en-IE"/>
        </w:rPr>
        <w:t xml:space="preserve">for </w:t>
      </w:r>
      <w:r w:rsidRPr="00590CA9">
        <w:rPr>
          <w:rFonts w:ascii="Cambria" w:hAnsi="Cambria"/>
          <w:sz w:val="22"/>
          <w:szCs w:val="22"/>
          <w:lang w:val="en-IE"/>
        </w:rPr>
        <w:t xml:space="preserve">each of the </w:t>
      </w:r>
      <w:r w:rsidR="009E679D" w:rsidRPr="00590CA9">
        <w:rPr>
          <w:rFonts w:ascii="Cambria" w:hAnsi="Cambria"/>
          <w:sz w:val="22"/>
          <w:szCs w:val="22"/>
          <w:lang w:val="en-IE"/>
        </w:rPr>
        <w:t>following words</w:t>
      </w:r>
      <w:r w:rsidR="00764D7A" w:rsidRPr="00590CA9">
        <w:rPr>
          <w:rFonts w:ascii="Cambria" w:hAnsi="Cambria"/>
          <w:sz w:val="22"/>
          <w:szCs w:val="22"/>
          <w:lang w:val="en-IE"/>
        </w:rPr>
        <w:t xml:space="preserve"> (see lecture)</w:t>
      </w:r>
      <w:r w:rsidR="009E679D" w:rsidRPr="00590CA9">
        <w:rPr>
          <w:rFonts w:ascii="Cambria" w:hAnsi="Cambria"/>
          <w:sz w:val="22"/>
          <w:szCs w:val="22"/>
          <w:lang w:val="en-IE"/>
        </w:rPr>
        <w:t>:</w:t>
      </w:r>
    </w:p>
    <w:p w:rsidR="009E679D" w:rsidRPr="00590CA9" w:rsidRDefault="009E679D" w:rsidP="009E679D">
      <w:pPr>
        <w:pStyle w:val="Odstavecseseznamem"/>
        <w:rPr>
          <w:rFonts w:ascii="Cambria" w:hAnsi="Cambria"/>
          <w:sz w:val="22"/>
          <w:szCs w:val="22"/>
          <w:lang w:val="en-IE"/>
        </w:rPr>
      </w:pPr>
    </w:p>
    <w:p w:rsidR="009E679D" w:rsidRPr="00590CA9" w:rsidRDefault="009E679D" w:rsidP="009E679D">
      <w:pPr>
        <w:pStyle w:val="Odstavecseseznamem"/>
        <w:rPr>
          <w:rFonts w:ascii="Cambria" w:hAnsi="Cambria"/>
          <w:sz w:val="22"/>
          <w:szCs w:val="22"/>
          <w:lang w:val="en-IE"/>
        </w:rPr>
      </w:pPr>
      <w:r w:rsidRPr="00590CA9">
        <w:rPr>
          <w:rFonts w:ascii="Cambria" w:hAnsi="Cambria"/>
          <w:sz w:val="22"/>
          <w:szCs w:val="22"/>
          <w:lang w:val="en-IE"/>
        </w:rPr>
        <w:t>coronavirus</w:t>
      </w:r>
    </w:p>
    <w:p w:rsidR="009E679D" w:rsidRPr="00590CA9" w:rsidRDefault="009E679D" w:rsidP="009E679D">
      <w:pPr>
        <w:pStyle w:val="Odstavecseseznamem"/>
        <w:rPr>
          <w:rFonts w:ascii="Cambria" w:hAnsi="Cambria"/>
          <w:sz w:val="22"/>
          <w:szCs w:val="22"/>
          <w:lang w:val="en-IE"/>
        </w:rPr>
      </w:pPr>
      <w:r w:rsidRPr="00590CA9">
        <w:rPr>
          <w:rFonts w:ascii="Cambria" w:hAnsi="Cambria"/>
          <w:sz w:val="22"/>
          <w:szCs w:val="22"/>
          <w:lang w:val="en-IE"/>
        </w:rPr>
        <w:t>Twitter</w:t>
      </w:r>
    </w:p>
    <w:p w:rsidR="009E679D" w:rsidRPr="00590CA9" w:rsidRDefault="004215E7" w:rsidP="009E679D">
      <w:pPr>
        <w:pStyle w:val="Odstavecseseznamem"/>
        <w:rPr>
          <w:rFonts w:ascii="Cambria" w:hAnsi="Cambria"/>
          <w:sz w:val="22"/>
          <w:szCs w:val="22"/>
          <w:lang w:val="en-IE"/>
        </w:rPr>
      </w:pPr>
      <w:r w:rsidRPr="00590CA9">
        <w:rPr>
          <w:rFonts w:ascii="Cambria" w:hAnsi="Cambria"/>
          <w:sz w:val="22"/>
          <w:szCs w:val="22"/>
          <w:lang w:val="en-IE"/>
        </w:rPr>
        <w:t>k</w:t>
      </w:r>
      <w:r w:rsidR="009E679D" w:rsidRPr="00590CA9">
        <w:rPr>
          <w:rFonts w:ascii="Cambria" w:hAnsi="Cambria"/>
          <w:sz w:val="22"/>
          <w:szCs w:val="22"/>
          <w:lang w:val="en-IE"/>
        </w:rPr>
        <w:t>itchen</w:t>
      </w:r>
    </w:p>
    <w:p w:rsidR="00467428" w:rsidRPr="00590CA9" w:rsidRDefault="004215E7" w:rsidP="009E679D">
      <w:pPr>
        <w:pStyle w:val="Odstavecseseznamem"/>
        <w:rPr>
          <w:rFonts w:ascii="Cambria" w:hAnsi="Cambria"/>
          <w:sz w:val="22"/>
          <w:szCs w:val="22"/>
          <w:lang w:val="en-IE"/>
        </w:rPr>
      </w:pPr>
      <w:r w:rsidRPr="00590CA9">
        <w:rPr>
          <w:rFonts w:ascii="Cambria" w:hAnsi="Cambria"/>
          <w:sz w:val="22"/>
          <w:szCs w:val="22"/>
          <w:lang w:val="en-IE"/>
        </w:rPr>
        <w:t>g</w:t>
      </w:r>
      <w:r w:rsidR="00467428" w:rsidRPr="00590CA9">
        <w:rPr>
          <w:rFonts w:ascii="Cambria" w:hAnsi="Cambria"/>
          <w:sz w:val="22"/>
          <w:szCs w:val="22"/>
          <w:lang w:val="en-IE"/>
        </w:rPr>
        <w:t>lass</w:t>
      </w:r>
    </w:p>
    <w:p w:rsidR="00467428" w:rsidRPr="00590CA9" w:rsidRDefault="00467428" w:rsidP="009E679D">
      <w:pPr>
        <w:pStyle w:val="Odstavecseseznamem"/>
        <w:rPr>
          <w:rFonts w:ascii="Cambria" w:hAnsi="Cambria"/>
          <w:sz w:val="22"/>
          <w:szCs w:val="22"/>
          <w:lang w:val="en-IE"/>
        </w:rPr>
      </w:pPr>
    </w:p>
    <w:p w:rsidR="00467428" w:rsidRPr="00590CA9" w:rsidRDefault="004215E7" w:rsidP="00467428">
      <w:pPr>
        <w:pStyle w:val="Odstavecseseznamem"/>
        <w:numPr>
          <w:ilvl w:val="0"/>
          <w:numId w:val="16"/>
        </w:numPr>
        <w:rPr>
          <w:rFonts w:ascii="Cambria" w:hAnsi="Cambria"/>
          <w:sz w:val="22"/>
          <w:szCs w:val="22"/>
          <w:lang w:val="en-IE"/>
        </w:rPr>
      </w:pPr>
      <w:r w:rsidRPr="00590CA9">
        <w:rPr>
          <w:rFonts w:ascii="Cambria" w:hAnsi="Cambria"/>
          <w:b/>
          <w:sz w:val="22"/>
          <w:szCs w:val="22"/>
          <w:lang w:val="en-IE"/>
        </w:rPr>
        <w:t xml:space="preserve">one </w:t>
      </w:r>
      <w:r w:rsidR="00467428" w:rsidRPr="00590CA9">
        <w:rPr>
          <w:rFonts w:ascii="Cambria" w:hAnsi="Cambria"/>
          <w:b/>
          <w:sz w:val="22"/>
          <w:szCs w:val="22"/>
          <w:lang w:val="en-IE"/>
        </w:rPr>
        <w:t xml:space="preserve">hyponym </w:t>
      </w:r>
      <w:r w:rsidR="00467428" w:rsidRPr="00590CA9">
        <w:rPr>
          <w:rFonts w:ascii="Cambria" w:hAnsi="Cambria"/>
          <w:sz w:val="22"/>
          <w:szCs w:val="22"/>
          <w:lang w:val="en-IE"/>
        </w:rPr>
        <w:t>for</w:t>
      </w:r>
      <w:r w:rsidRPr="00590CA9">
        <w:rPr>
          <w:rFonts w:ascii="Cambria" w:hAnsi="Cambria"/>
          <w:sz w:val="22"/>
          <w:szCs w:val="22"/>
          <w:lang w:val="en-IE"/>
        </w:rPr>
        <w:t xml:space="preserve"> each of the</w:t>
      </w:r>
      <w:r w:rsidR="00467428" w:rsidRPr="00590CA9">
        <w:rPr>
          <w:rFonts w:ascii="Cambria" w:hAnsi="Cambria"/>
          <w:sz w:val="22"/>
          <w:szCs w:val="22"/>
          <w:lang w:val="en-IE"/>
        </w:rPr>
        <w:t xml:space="preserve"> following words:</w:t>
      </w:r>
    </w:p>
    <w:p w:rsidR="004215E7" w:rsidRPr="00590CA9" w:rsidRDefault="004215E7" w:rsidP="004215E7">
      <w:pPr>
        <w:pStyle w:val="Odstavecseseznamem"/>
        <w:rPr>
          <w:rFonts w:ascii="Cambria" w:hAnsi="Cambria"/>
          <w:sz w:val="22"/>
          <w:szCs w:val="22"/>
          <w:lang w:val="en-IE"/>
        </w:rPr>
      </w:pPr>
    </w:p>
    <w:p w:rsidR="004215E7" w:rsidRPr="00590CA9" w:rsidRDefault="004215E7" w:rsidP="004215E7">
      <w:pPr>
        <w:pStyle w:val="Odstavecseseznamem"/>
        <w:rPr>
          <w:rFonts w:ascii="Cambria" w:hAnsi="Cambria"/>
          <w:sz w:val="22"/>
          <w:szCs w:val="22"/>
          <w:lang w:val="en-IE"/>
        </w:rPr>
      </w:pPr>
      <w:r w:rsidRPr="00590CA9">
        <w:rPr>
          <w:rFonts w:ascii="Cambria" w:hAnsi="Cambria"/>
          <w:sz w:val="22"/>
          <w:szCs w:val="22"/>
          <w:lang w:val="en-IE"/>
        </w:rPr>
        <w:t>business</w:t>
      </w:r>
    </w:p>
    <w:p w:rsidR="004215E7" w:rsidRPr="00590CA9" w:rsidRDefault="004215E7" w:rsidP="004215E7">
      <w:pPr>
        <w:pStyle w:val="Odstavecseseznamem"/>
        <w:rPr>
          <w:rFonts w:ascii="Cambria" w:hAnsi="Cambria"/>
          <w:sz w:val="22"/>
          <w:szCs w:val="22"/>
          <w:lang w:val="en-IE"/>
        </w:rPr>
      </w:pPr>
      <w:r w:rsidRPr="00590CA9">
        <w:rPr>
          <w:rFonts w:ascii="Cambria" w:hAnsi="Cambria"/>
          <w:sz w:val="22"/>
          <w:szCs w:val="22"/>
          <w:lang w:val="en-IE"/>
        </w:rPr>
        <w:t>restaurant</w:t>
      </w:r>
    </w:p>
    <w:p w:rsidR="004215E7" w:rsidRPr="00590CA9" w:rsidRDefault="004215E7" w:rsidP="004215E7">
      <w:pPr>
        <w:pStyle w:val="Odstavecseseznamem"/>
        <w:rPr>
          <w:rFonts w:ascii="Cambria" w:hAnsi="Cambria"/>
          <w:sz w:val="22"/>
          <w:szCs w:val="22"/>
          <w:lang w:val="en-IE"/>
        </w:rPr>
      </w:pPr>
      <w:r w:rsidRPr="00590CA9">
        <w:rPr>
          <w:rFonts w:ascii="Cambria" w:hAnsi="Cambria"/>
          <w:sz w:val="22"/>
          <w:szCs w:val="22"/>
          <w:lang w:val="en-IE"/>
        </w:rPr>
        <w:t>people</w:t>
      </w:r>
    </w:p>
    <w:p w:rsidR="004215E7" w:rsidRPr="00590CA9" w:rsidRDefault="004215E7" w:rsidP="004215E7">
      <w:pPr>
        <w:pStyle w:val="Odstavecseseznamem"/>
        <w:rPr>
          <w:rFonts w:ascii="Cambria" w:hAnsi="Cambria"/>
          <w:sz w:val="22"/>
          <w:szCs w:val="22"/>
          <w:lang w:val="en-IE"/>
        </w:rPr>
      </w:pPr>
      <w:r w:rsidRPr="00590CA9">
        <w:rPr>
          <w:rFonts w:ascii="Cambria" w:hAnsi="Cambria"/>
          <w:sz w:val="22"/>
          <w:szCs w:val="22"/>
          <w:lang w:val="en-IE"/>
        </w:rPr>
        <w:t>accommodation</w:t>
      </w:r>
    </w:p>
    <w:p w:rsidR="004215E7" w:rsidRPr="00590CA9" w:rsidRDefault="004215E7" w:rsidP="004215E7">
      <w:pPr>
        <w:rPr>
          <w:rFonts w:ascii="Cambria" w:hAnsi="Cambria"/>
          <w:sz w:val="22"/>
          <w:szCs w:val="22"/>
          <w:lang w:val="en-IE"/>
        </w:rPr>
      </w:pPr>
    </w:p>
    <w:p w:rsidR="004215E7" w:rsidRPr="00590CA9" w:rsidRDefault="004215E7" w:rsidP="004215E7">
      <w:pPr>
        <w:rPr>
          <w:rFonts w:ascii="Cambria" w:hAnsi="Cambria"/>
          <w:sz w:val="22"/>
          <w:szCs w:val="22"/>
          <w:lang w:val="en-IE"/>
        </w:rPr>
      </w:pPr>
    </w:p>
    <w:p w:rsidR="004215E7" w:rsidRPr="00590CA9" w:rsidRDefault="008B66B9" w:rsidP="004215E7">
      <w:pPr>
        <w:rPr>
          <w:rFonts w:ascii="Cambria" w:hAnsi="Cambria"/>
          <w:sz w:val="22"/>
          <w:szCs w:val="22"/>
          <w:lang w:val="en-IE"/>
        </w:rPr>
      </w:pPr>
      <w:r>
        <w:rPr>
          <w:rFonts w:ascii="Cambria" w:hAnsi="Cambria"/>
          <w:b/>
          <w:sz w:val="22"/>
          <w:szCs w:val="22"/>
          <w:lang w:val="en-IE"/>
        </w:rPr>
        <w:t xml:space="preserve">5. </w:t>
      </w:r>
      <w:r w:rsidR="004215E7" w:rsidRPr="008B66B9">
        <w:rPr>
          <w:rFonts w:ascii="Cambria" w:hAnsi="Cambria"/>
          <w:b/>
          <w:sz w:val="22"/>
          <w:szCs w:val="22"/>
          <w:lang w:val="en-IE"/>
        </w:rPr>
        <w:t>Bonus review question:</w:t>
      </w:r>
      <w:r w:rsidR="004215E7" w:rsidRPr="00590CA9">
        <w:rPr>
          <w:rFonts w:ascii="Cambria" w:hAnsi="Cambria"/>
          <w:sz w:val="22"/>
          <w:szCs w:val="22"/>
          <w:lang w:val="en-IE"/>
        </w:rPr>
        <w:t xml:space="preserve"> look at the word “</w:t>
      </w:r>
      <w:r w:rsidR="004215E7" w:rsidRPr="008B66B9">
        <w:rPr>
          <w:rFonts w:ascii="Cambria" w:hAnsi="Cambria"/>
          <w:i/>
          <w:sz w:val="22"/>
          <w:szCs w:val="22"/>
          <w:lang w:val="en-IE"/>
        </w:rPr>
        <w:t>opens</w:t>
      </w:r>
      <w:r w:rsidR="004215E7" w:rsidRPr="00590CA9">
        <w:rPr>
          <w:rFonts w:ascii="Cambria" w:hAnsi="Cambria"/>
          <w:sz w:val="22"/>
          <w:szCs w:val="22"/>
          <w:lang w:val="en-IE"/>
        </w:rPr>
        <w:t>“ in the third paragraph from the bottom. What word class is it? And which word-formation process is</w:t>
      </w:r>
      <w:r>
        <w:rPr>
          <w:rFonts w:ascii="Cambria" w:hAnsi="Cambria"/>
          <w:sz w:val="22"/>
          <w:szCs w:val="22"/>
          <w:lang w:val="en-IE"/>
        </w:rPr>
        <w:t xml:space="preserve"> </w:t>
      </w:r>
      <w:r w:rsidR="004215E7" w:rsidRPr="00590CA9">
        <w:rPr>
          <w:rFonts w:ascii="Cambria" w:hAnsi="Cambria"/>
          <w:sz w:val="22"/>
          <w:szCs w:val="22"/>
          <w:lang w:val="en-IE"/>
        </w:rPr>
        <w:t>it an example of?</w:t>
      </w:r>
    </w:p>
    <w:p w:rsidR="00467428" w:rsidRPr="00590CA9" w:rsidRDefault="00467428" w:rsidP="00467428">
      <w:pPr>
        <w:pStyle w:val="Odstavecseseznamem"/>
        <w:rPr>
          <w:rFonts w:ascii="Cambria" w:hAnsi="Cambria"/>
          <w:sz w:val="22"/>
          <w:szCs w:val="22"/>
          <w:lang w:val="en-IE"/>
        </w:rPr>
      </w:pPr>
    </w:p>
    <w:sectPr w:rsidR="00467428" w:rsidRPr="00590CA9">
      <w:pgSz w:w="11906" w:h="16838"/>
      <w:pgMar w:top="1134" w:right="1134" w:bottom="1134" w:left="1134" w:header="0" w:footer="0" w:gutter="0"/>
      <w:cols w:space="708"/>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OpenSymbol">
    <w:altName w:val="Segoe UI Symbol"/>
    <w:charset w:val="02"/>
    <w:family w:val="auto"/>
    <w:pitch w:val="default"/>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F0CB3"/>
    <w:multiLevelType w:val="multilevel"/>
    <w:tmpl w:val="D8584340"/>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1" w15:restartNumberingAfterBreak="0">
    <w:nsid w:val="08426BCB"/>
    <w:multiLevelType w:val="multilevel"/>
    <w:tmpl w:val="1D22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40EB2"/>
    <w:multiLevelType w:val="multilevel"/>
    <w:tmpl w:val="CACCA3F6"/>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3" w15:restartNumberingAfterBreak="0">
    <w:nsid w:val="0F486222"/>
    <w:multiLevelType w:val="multilevel"/>
    <w:tmpl w:val="F552F984"/>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4" w15:restartNumberingAfterBreak="0">
    <w:nsid w:val="0F6B351B"/>
    <w:multiLevelType w:val="multilevel"/>
    <w:tmpl w:val="0D8E6CD8"/>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5" w15:restartNumberingAfterBreak="0">
    <w:nsid w:val="1181427F"/>
    <w:multiLevelType w:val="multilevel"/>
    <w:tmpl w:val="876E2C90"/>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6" w15:restartNumberingAfterBreak="0">
    <w:nsid w:val="14581859"/>
    <w:multiLevelType w:val="multilevel"/>
    <w:tmpl w:val="91A884D4"/>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7" w15:restartNumberingAfterBreak="0">
    <w:nsid w:val="2B5B7D57"/>
    <w:multiLevelType w:val="multilevel"/>
    <w:tmpl w:val="A874D9CE"/>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8" w15:restartNumberingAfterBreak="0">
    <w:nsid w:val="32CE3EA2"/>
    <w:multiLevelType w:val="multilevel"/>
    <w:tmpl w:val="F866FB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3464D5A"/>
    <w:multiLevelType w:val="hybridMultilevel"/>
    <w:tmpl w:val="ADEA838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B0153F5"/>
    <w:multiLevelType w:val="multilevel"/>
    <w:tmpl w:val="4B265908"/>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11" w15:restartNumberingAfterBreak="0">
    <w:nsid w:val="45807C1E"/>
    <w:multiLevelType w:val="multilevel"/>
    <w:tmpl w:val="A2AE9AD2"/>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12" w15:restartNumberingAfterBreak="0">
    <w:nsid w:val="4FC73E11"/>
    <w:multiLevelType w:val="multilevel"/>
    <w:tmpl w:val="9EB4FD5E"/>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13" w15:restartNumberingAfterBreak="0">
    <w:nsid w:val="51D769A4"/>
    <w:multiLevelType w:val="multilevel"/>
    <w:tmpl w:val="169E0ABC"/>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14" w15:restartNumberingAfterBreak="0">
    <w:nsid w:val="536E71BB"/>
    <w:multiLevelType w:val="multilevel"/>
    <w:tmpl w:val="B14C47C8"/>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abstractNum w:abstractNumId="15" w15:restartNumberingAfterBreak="0">
    <w:nsid w:val="79307036"/>
    <w:multiLevelType w:val="multilevel"/>
    <w:tmpl w:val="3B8AA5A2"/>
    <w:lvl w:ilvl="0">
      <w:start w:val="1"/>
      <w:numFmt w:val="upperLetter"/>
      <w:suff w:val="nothing"/>
      <w:lvlText w:val="%1."/>
      <w:lvlJc w:val="left"/>
      <w:pPr>
        <w:tabs>
          <w:tab w:val="num" w:pos="707"/>
        </w:tabs>
        <w:ind w:left="707" w:firstLine="0"/>
      </w:pPr>
    </w:lvl>
    <w:lvl w:ilvl="1">
      <w:start w:val="1"/>
      <w:numFmt w:val="upperLetter"/>
      <w:lvlText w:val="%2."/>
      <w:lvlJc w:val="left"/>
      <w:pPr>
        <w:tabs>
          <w:tab w:val="num" w:pos="1414"/>
        </w:tabs>
        <w:ind w:left="1414" w:hanging="283"/>
      </w:pPr>
    </w:lvl>
    <w:lvl w:ilvl="2">
      <w:start w:val="1"/>
      <w:numFmt w:val="upperLetter"/>
      <w:lvlText w:val="%3."/>
      <w:lvlJc w:val="left"/>
      <w:pPr>
        <w:tabs>
          <w:tab w:val="num" w:pos="2121"/>
        </w:tabs>
        <w:ind w:left="2121" w:hanging="283"/>
      </w:pPr>
    </w:lvl>
    <w:lvl w:ilvl="3">
      <w:start w:val="1"/>
      <w:numFmt w:val="upperLetter"/>
      <w:lvlText w:val="%4."/>
      <w:lvlJc w:val="left"/>
      <w:pPr>
        <w:tabs>
          <w:tab w:val="num" w:pos="2828"/>
        </w:tabs>
        <w:ind w:left="2828" w:hanging="283"/>
      </w:pPr>
    </w:lvl>
    <w:lvl w:ilvl="4">
      <w:start w:val="1"/>
      <w:numFmt w:val="upperLetter"/>
      <w:lvlText w:val="%5."/>
      <w:lvlJc w:val="left"/>
      <w:pPr>
        <w:tabs>
          <w:tab w:val="num" w:pos="3535"/>
        </w:tabs>
        <w:ind w:left="3535" w:hanging="283"/>
      </w:pPr>
    </w:lvl>
    <w:lvl w:ilvl="5">
      <w:start w:val="1"/>
      <w:numFmt w:val="upperLetter"/>
      <w:lvlText w:val="%6."/>
      <w:lvlJc w:val="left"/>
      <w:pPr>
        <w:tabs>
          <w:tab w:val="num" w:pos="4242"/>
        </w:tabs>
        <w:ind w:left="4242" w:hanging="283"/>
      </w:pPr>
    </w:lvl>
    <w:lvl w:ilvl="6">
      <w:start w:val="1"/>
      <w:numFmt w:val="upperLetter"/>
      <w:lvlText w:val="%7."/>
      <w:lvlJc w:val="left"/>
      <w:pPr>
        <w:tabs>
          <w:tab w:val="num" w:pos="4949"/>
        </w:tabs>
        <w:ind w:left="4949" w:hanging="283"/>
      </w:pPr>
    </w:lvl>
    <w:lvl w:ilvl="7">
      <w:start w:val="1"/>
      <w:numFmt w:val="upperLetter"/>
      <w:lvlText w:val="%8."/>
      <w:lvlJc w:val="left"/>
      <w:pPr>
        <w:tabs>
          <w:tab w:val="num" w:pos="5656"/>
        </w:tabs>
        <w:ind w:left="5656" w:hanging="283"/>
      </w:pPr>
    </w:lvl>
    <w:lvl w:ilvl="8">
      <w:start w:val="1"/>
      <w:numFmt w:val="upperLetter"/>
      <w:lvlText w:val="%9."/>
      <w:lvlJc w:val="left"/>
      <w:pPr>
        <w:tabs>
          <w:tab w:val="num" w:pos="6363"/>
        </w:tabs>
        <w:ind w:left="6363" w:hanging="283"/>
      </w:pPr>
    </w:lvl>
  </w:abstractNum>
  <w:num w:numId="1">
    <w:abstractNumId w:val="12"/>
  </w:num>
  <w:num w:numId="2">
    <w:abstractNumId w:val="14"/>
  </w:num>
  <w:num w:numId="3">
    <w:abstractNumId w:val="4"/>
  </w:num>
  <w:num w:numId="4">
    <w:abstractNumId w:val="3"/>
  </w:num>
  <w:num w:numId="5">
    <w:abstractNumId w:val="0"/>
  </w:num>
  <w:num w:numId="6">
    <w:abstractNumId w:val="10"/>
  </w:num>
  <w:num w:numId="7">
    <w:abstractNumId w:val="5"/>
  </w:num>
  <w:num w:numId="8">
    <w:abstractNumId w:val="2"/>
  </w:num>
  <w:num w:numId="9">
    <w:abstractNumId w:val="11"/>
  </w:num>
  <w:num w:numId="10">
    <w:abstractNumId w:val="15"/>
  </w:num>
  <w:num w:numId="11">
    <w:abstractNumId w:val="13"/>
  </w:num>
  <w:num w:numId="12">
    <w:abstractNumId w:val="6"/>
  </w:num>
  <w:num w:numId="13">
    <w:abstractNumId w:val="7"/>
  </w:num>
  <w:num w:numId="14">
    <w:abstractNumId w:val="8"/>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7EA"/>
    <w:rsid w:val="004215E7"/>
    <w:rsid w:val="00467428"/>
    <w:rsid w:val="00590CA9"/>
    <w:rsid w:val="00764D7A"/>
    <w:rsid w:val="008B66B9"/>
    <w:rsid w:val="009E679D"/>
    <w:rsid w:val="00CD40B8"/>
    <w:rsid w:val="00DF07EA"/>
    <w:rsid w:val="00E065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86F1A"/>
  <w15:docId w15:val="{2B829F8D-6B8F-4F63-8C2C-CB5D923CB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2"/>
        <w:sz w:val="24"/>
        <w:szCs w:val="24"/>
        <w:lang w:val="cs-CZ"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link w:val="Nadpis1Char"/>
    <w:uiPriority w:val="9"/>
    <w:qFormat/>
    <w:rsid w:val="00CD40B8"/>
    <w:pPr>
      <w:spacing w:before="100" w:beforeAutospacing="1" w:after="100" w:afterAutospacing="1"/>
      <w:outlineLvl w:val="0"/>
    </w:pPr>
    <w:rPr>
      <w:rFonts w:ascii="Times New Roman" w:eastAsia="Times New Roman" w:hAnsi="Times New Roman" w:cs="Times New Roman"/>
      <w:b/>
      <w:bCs/>
      <w:kern w:val="36"/>
      <w:sz w:val="48"/>
      <w:szCs w:val="48"/>
      <w:lang w:eastAsia="cs-CZ"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umberingSymbols">
    <w:name w:val="Numbering Symbols"/>
    <w:qFormat/>
  </w:style>
  <w:style w:type="character" w:customStyle="1" w:styleId="InternetLink">
    <w:name w:val="Internet Link"/>
    <w:rPr>
      <w:color w:val="000080"/>
      <w:u w:val="single"/>
      <w:lang/>
    </w:rPr>
  </w:style>
  <w:style w:type="character" w:customStyle="1" w:styleId="Bullets">
    <w:name w:val="Bullets"/>
    <w:qFormat/>
    <w:rPr>
      <w:rFonts w:ascii="OpenSymbol" w:eastAsia="OpenSymbol" w:hAnsi="OpenSymbol" w:cs="OpenSymbol"/>
    </w:rPr>
  </w:style>
  <w:style w:type="character" w:customStyle="1" w:styleId="StrongEmphasis">
    <w:name w:val="Strong Emphasis"/>
    <w:qFormat/>
    <w:rPr>
      <w:b/>
      <w:bCs/>
    </w:rPr>
  </w:style>
  <w:style w:type="paragraph" w:customStyle="1" w:styleId="Heading">
    <w:name w:val="Heading"/>
    <w:basedOn w:val="Normln"/>
    <w:next w:val="Zkladntext"/>
    <w:qFormat/>
    <w:pPr>
      <w:keepNext/>
      <w:spacing w:before="240" w:after="120"/>
    </w:pPr>
    <w:rPr>
      <w:rFonts w:ascii="Liberation Sans" w:eastAsia="Microsoft YaHei" w:hAnsi="Liberation Sans"/>
      <w:sz w:val="28"/>
      <w:szCs w:val="28"/>
    </w:rPr>
  </w:style>
  <w:style w:type="paragraph" w:styleId="Zkladntext">
    <w:name w:val="Body Text"/>
    <w:basedOn w:val="Normln"/>
    <w:pPr>
      <w:spacing w:after="140" w:line="276" w:lineRule="auto"/>
    </w:pPr>
  </w:style>
  <w:style w:type="paragraph" w:styleId="Seznam">
    <w:name w:val="List"/>
    <w:basedOn w:val="Zkladntext"/>
  </w:style>
  <w:style w:type="paragraph" w:styleId="Titulek">
    <w:name w:val="caption"/>
    <w:basedOn w:val="Normln"/>
    <w:qFormat/>
    <w:pPr>
      <w:suppressLineNumbers/>
      <w:spacing w:before="120" w:after="120"/>
    </w:pPr>
    <w:rPr>
      <w:i/>
      <w:iCs/>
    </w:rPr>
  </w:style>
  <w:style w:type="paragraph" w:customStyle="1" w:styleId="Index">
    <w:name w:val="Index"/>
    <w:basedOn w:val="Normln"/>
    <w:qFormat/>
    <w:pPr>
      <w:suppressLineNumbers/>
    </w:pPr>
  </w:style>
  <w:style w:type="character" w:customStyle="1" w:styleId="Nadpis1Char">
    <w:name w:val="Nadpis 1 Char"/>
    <w:basedOn w:val="Standardnpsmoodstavce"/>
    <w:link w:val="Nadpis1"/>
    <w:uiPriority w:val="9"/>
    <w:rsid w:val="00CD40B8"/>
    <w:rPr>
      <w:rFonts w:ascii="Times New Roman" w:eastAsia="Times New Roman" w:hAnsi="Times New Roman" w:cs="Times New Roman"/>
      <w:b/>
      <w:bCs/>
      <w:kern w:val="36"/>
      <w:sz w:val="48"/>
      <w:szCs w:val="48"/>
      <w:lang w:eastAsia="cs-CZ" w:bidi="ar-SA"/>
    </w:rPr>
  </w:style>
  <w:style w:type="paragraph" w:styleId="Normlnweb">
    <w:name w:val="Normal (Web)"/>
    <w:basedOn w:val="Normln"/>
    <w:uiPriority w:val="99"/>
    <w:semiHidden/>
    <w:unhideWhenUsed/>
    <w:rsid w:val="00CD40B8"/>
    <w:pPr>
      <w:spacing w:before="100" w:beforeAutospacing="1" w:after="100" w:afterAutospacing="1"/>
    </w:pPr>
    <w:rPr>
      <w:rFonts w:ascii="Times New Roman" w:eastAsia="Times New Roman" w:hAnsi="Times New Roman" w:cs="Times New Roman"/>
      <w:kern w:val="0"/>
      <w:lang w:eastAsia="cs-CZ" w:bidi="ar-SA"/>
    </w:rPr>
  </w:style>
  <w:style w:type="character" w:customStyle="1" w:styleId="css-19x4pdv">
    <w:name w:val="css-19x4pdv"/>
    <w:basedOn w:val="Standardnpsmoodstavce"/>
    <w:rsid w:val="00CD40B8"/>
  </w:style>
  <w:style w:type="paragraph" w:styleId="AdresaHTML">
    <w:name w:val="HTML Address"/>
    <w:basedOn w:val="Normln"/>
    <w:link w:val="AdresaHTMLChar"/>
    <w:uiPriority w:val="99"/>
    <w:semiHidden/>
    <w:unhideWhenUsed/>
    <w:rsid w:val="00CD40B8"/>
    <w:rPr>
      <w:rFonts w:ascii="Times New Roman" w:eastAsia="Times New Roman" w:hAnsi="Times New Roman" w:cs="Times New Roman"/>
      <w:i/>
      <w:iCs/>
      <w:kern w:val="0"/>
      <w:lang w:eastAsia="cs-CZ" w:bidi="ar-SA"/>
    </w:rPr>
  </w:style>
  <w:style w:type="character" w:customStyle="1" w:styleId="AdresaHTMLChar">
    <w:name w:val="Adresa HTML Char"/>
    <w:basedOn w:val="Standardnpsmoodstavce"/>
    <w:link w:val="AdresaHTML"/>
    <w:uiPriority w:val="99"/>
    <w:semiHidden/>
    <w:rsid w:val="00CD40B8"/>
    <w:rPr>
      <w:rFonts w:ascii="Times New Roman" w:eastAsia="Times New Roman" w:hAnsi="Times New Roman" w:cs="Times New Roman"/>
      <w:i/>
      <w:iCs/>
      <w:kern w:val="0"/>
      <w:lang w:eastAsia="cs-CZ" w:bidi="ar-SA"/>
    </w:rPr>
  </w:style>
  <w:style w:type="character" w:styleId="Hypertextovodkaz">
    <w:name w:val="Hyperlink"/>
    <w:basedOn w:val="Standardnpsmoodstavce"/>
    <w:uiPriority w:val="99"/>
    <w:unhideWhenUsed/>
    <w:rsid w:val="00CD40B8"/>
    <w:rPr>
      <w:color w:val="0000FF"/>
      <w:u w:val="single"/>
    </w:rPr>
  </w:style>
  <w:style w:type="character" w:customStyle="1" w:styleId="css-nyo8hb">
    <w:name w:val="css-nyo8hb"/>
    <w:basedOn w:val="Standardnpsmoodstavce"/>
    <w:rsid w:val="00CD40B8"/>
  </w:style>
  <w:style w:type="paragraph" w:customStyle="1" w:styleId="css-h50b31">
    <w:name w:val="css-h50b31"/>
    <w:basedOn w:val="Normln"/>
    <w:rsid w:val="00CD40B8"/>
    <w:pPr>
      <w:spacing w:before="100" w:beforeAutospacing="1" w:after="100" w:afterAutospacing="1"/>
    </w:pPr>
    <w:rPr>
      <w:rFonts w:ascii="Times New Roman" w:eastAsia="Times New Roman" w:hAnsi="Times New Roman" w:cs="Times New Roman"/>
      <w:kern w:val="0"/>
      <w:lang w:eastAsia="cs-CZ" w:bidi="ar-SA"/>
    </w:rPr>
  </w:style>
  <w:style w:type="paragraph" w:customStyle="1" w:styleId="css-h6rhrn">
    <w:name w:val="css-h6rhrn"/>
    <w:basedOn w:val="Normln"/>
    <w:rsid w:val="00CD40B8"/>
    <w:pPr>
      <w:spacing w:before="100" w:beforeAutospacing="1" w:after="100" w:afterAutospacing="1"/>
    </w:pPr>
    <w:rPr>
      <w:rFonts w:ascii="Times New Roman" w:eastAsia="Times New Roman" w:hAnsi="Times New Roman" w:cs="Times New Roman"/>
      <w:kern w:val="0"/>
      <w:lang w:eastAsia="cs-CZ" w:bidi="ar-SA"/>
    </w:rPr>
  </w:style>
  <w:style w:type="character" w:styleId="Nevyeenzmnka">
    <w:name w:val="Unresolved Mention"/>
    <w:basedOn w:val="Standardnpsmoodstavce"/>
    <w:uiPriority w:val="99"/>
    <w:semiHidden/>
    <w:unhideWhenUsed/>
    <w:rsid w:val="00CD40B8"/>
    <w:rPr>
      <w:color w:val="605E5C"/>
      <w:shd w:val="clear" w:color="auto" w:fill="E1DFDD"/>
    </w:rPr>
  </w:style>
  <w:style w:type="paragraph" w:styleId="Odstavecseseznamem">
    <w:name w:val="List Paragraph"/>
    <w:basedOn w:val="Normln"/>
    <w:uiPriority w:val="34"/>
    <w:qFormat/>
    <w:rsid w:val="009E679D"/>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627979">
      <w:bodyDiv w:val="1"/>
      <w:marLeft w:val="0"/>
      <w:marRight w:val="0"/>
      <w:marTop w:val="0"/>
      <w:marBottom w:val="0"/>
      <w:divBdr>
        <w:top w:val="none" w:sz="0" w:space="0" w:color="auto"/>
        <w:left w:val="none" w:sz="0" w:space="0" w:color="auto"/>
        <w:bottom w:val="none" w:sz="0" w:space="0" w:color="auto"/>
        <w:right w:val="none" w:sz="0" w:space="0" w:color="auto"/>
      </w:divBdr>
      <w:divsChild>
        <w:div w:id="1888756206">
          <w:marLeft w:val="0"/>
          <w:marRight w:val="0"/>
          <w:marTop w:val="0"/>
          <w:marBottom w:val="0"/>
          <w:divBdr>
            <w:top w:val="none" w:sz="0" w:space="0" w:color="auto"/>
            <w:left w:val="none" w:sz="0" w:space="0" w:color="auto"/>
            <w:bottom w:val="none" w:sz="0" w:space="0" w:color="auto"/>
            <w:right w:val="none" w:sz="0" w:space="0" w:color="auto"/>
          </w:divBdr>
          <w:divsChild>
            <w:div w:id="2135126243">
              <w:marLeft w:val="0"/>
              <w:marRight w:val="0"/>
              <w:marTop w:val="0"/>
              <w:marBottom w:val="0"/>
              <w:divBdr>
                <w:top w:val="none" w:sz="0" w:space="0" w:color="auto"/>
                <w:left w:val="none" w:sz="0" w:space="0" w:color="auto"/>
                <w:bottom w:val="none" w:sz="0" w:space="0" w:color="auto"/>
                <w:right w:val="none" w:sz="0" w:space="0" w:color="auto"/>
              </w:divBdr>
              <w:divsChild>
                <w:div w:id="89070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84272">
          <w:marLeft w:val="0"/>
          <w:marRight w:val="0"/>
          <w:marTop w:val="0"/>
          <w:marBottom w:val="0"/>
          <w:divBdr>
            <w:top w:val="none" w:sz="0" w:space="0" w:color="auto"/>
            <w:left w:val="none" w:sz="0" w:space="0" w:color="auto"/>
            <w:bottom w:val="none" w:sz="0" w:space="0" w:color="auto"/>
            <w:right w:val="none" w:sz="0" w:space="0" w:color="auto"/>
          </w:divBdr>
          <w:divsChild>
            <w:div w:id="2088336865">
              <w:marLeft w:val="0"/>
              <w:marRight w:val="0"/>
              <w:marTop w:val="0"/>
              <w:marBottom w:val="0"/>
              <w:divBdr>
                <w:top w:val="none" w:sz="0" w:space="0" w:color="auto"/>
                <w:left w:val="none" w:sz="0" w:space="0" w:color="auto"/>
                <w:bottom w:val="none" w:sz="0" w:space="0" w:color="auto"/>
                <w:right w:val="none" w:sz="0" w:space="0" w:color="auto"/>
              </w:divBdr>
            </w:div>
            <w:div w:id="483203003">
              <w:marLeft w:val="0"/>
              <w:marRight w:val="0"/>
              <w:marTop w:val="0"/>
              <w:marBottom w:val="0"/>
              <w:divBdr>
                <w:top w:val="none" w:sz="0" w:space="0" w:color="auto"/>
                <w:left w:val="none" w:sz="0" w:space="0" w:color="auto"/>
                <w:bottom w:val="none" w:sz="0" w:space="0" w:color="auto"/>
                <w:right w:val="none" w:sz="0" w:space="0" w:color="auto"/>
              </w:divBdr>
            </w:div>
          </w:divsChild>
        </w:div>
        <w:div w:id="646908075">
          <w:marLeft w:val="0"/>
          <w:marRight w:val="0"/>
          <w:marTop w:val="0"/>
          <w:marBottom w:val="0"/>
          <w:divBdr>
            <w:top w:val="none" w:sz="0" w:space="0" w:color="auto"/>
            <w:left w:val="none" w:sz="0" w:space="0" w:color="auto"/>
            <w:bottom w:val="none" w:sz="0" w:space="0" w:color="auto"/>
            <w:right w:val="none" w:sz="0" w:space="0" w:color="auto"/>
          </w:divBdr>
        </w:div>
        <w:div w:id="1818641300">
          <w:marLeft w:val="0"/>
          <w:marRight w:val="0"/>
          <w:marTop w:val="0"/>
          <w:marBottom w:val="0"/>
          <w:divBdr>
            <w:top w:val="none" w:sz="0" w:space="0" w:color="auto"/>
            <w:left w:val="none" w:sz="0" w:space="0" w:color="auto"/>
            <w:bottom w:val="none" w:sz="0" w:space="0" w:color="auto"/>
            <w:right w:val="none" w:sz="0" w:space="0" w:color="auto"/>
          </w:divBdr>
          <w:divsChild>
            <w:div w:id="2088183687">
              <w:marLeft w:val="0"/>
              <w:marRight w:val="0"/>
              <w:marTop w:val="0"/>
              <w:marBottom w:val="0"/>
              <w:divBdr>
                <w:top w:val="none" w:sz="0" w:space="0" w:color="auto"/>
                <w:left w:val="none" w:sz="0" w:space="0" w:color="auto"/>
                <w:bottom w:val="none" w:sz="0" w:space="0" w:color="auto"/>
                <w:right w:val="none" w:sz="0" w:space="0" w:color="auto"/>
              </w:divBdr>
              <w:divsChild>
                <w:div w:id="1930113558">
                  <w:marLeft w:val="0"/>
                  <w:marRight w:val="0"/>
                  <w:marTop w:val="0"/>
                  <w:marBottom w:val="0"/>
                  <w:divBdr>
                    <w:top w:val="none" w:sz="0" w:space="0" w:color="auto"/>
                    <w:left w:val="none" w:sz="0" w:space="0" w:color="auto"/>
                    <w:bottom w:val="none" w:sz="0" w:space="0" w:color="auto"/>
                    <w:right w:val="none" w:sz="0" w:space="0" w:color="auto"/>
                  </w:divBdr>
                  <w:divsChild>
                    <w:div w:id="1251621768">
                      <w:marLeft w:val="0"/>
                      <w:marRight w:val="0"/>
                      <w:marTop w:val="0"/>
                      <w:marBottom w:val="0"/>
                      <w:divBdr>
                        <w:top w:val="none" w:sz="0" w:space="0" w:color="auto"/>
                        <w:left w:val="none" w:sz="0" w:space="0" w:color="auto"/>
                        <w:bottom w:val="none" w:sz="0" w:space="0" w:color="auto"/>
                        <w:right w:val="none" w:sz="0" w:space="0" w:color="auto"/>
                      </w:divBdr>
                      <w:divsChild>
                        <w:div w:id="376248100">
                          <w:marLeft w:val="0"/>
                          <w:marRight w:val="0"/>
                          <w:marTop w:val="0"/>
                          <w:marBottom w:val="0"/>
                          <w:divBdr>
                            <w:top w:val="none" w:sz="0" w:space="0" w:color="auto"/>
                            <w:left w:val="none" w:sz="0" w:space="0" w:color="auto"/>
                            <w:bottom w:val="none" w:sz="0" w:space="0" w:color="auto"/>
                            <w:right w:val="none" w:sz="0" w:space="0" w:color="auto"/>
                          </w:divBdr>
                          <w:divsChild>
                            <w:div w:id="212572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612921">
      <w:bodyDiv w:val="1"/>
      <w:marLeft w:val="0"/>
      <w:marRight w:val="0"/>
      <w:marTop w:val="0"/>
      <w:marBottom w:val="0"/>
      <w:divBdr>
        <w:top w:val="none" w:sz="0" w:space="0" w:color="auto"/>
        <w:left w:val="none" w:sz="0" w:space="0" w:color="auto"/>
        <w:bottom w:val="none" w:sz="0" w:space="0" w:color="auto"/>
        <w:right w:val="none" w:sz="0" w:space="0" w:color="auto"/>
      </w:divBdr>
      <w:divsChild>
        <w:div w:id="1900363271">
          <w:marLeft w:val="0"/>
          <w:marRight w:val="0"/>
          <w:marTop w:val="0"/>
          <w:marBottom w:val="0"/>
          <w:divBdr>
            <w:top w:val="none" w:sz="0" w:space="0" w:color="auto"/>
            <w:left w:val="none" w:sz="0" w:space="0" w:color="auto"/>
            <w:bottom w:val="none" w:sz="0" w:space="0" w:color="auto"/>
            <w:right w:val="none" w:sz="0" w:space="0" w:color="auto"/>
          </w:divBdr>
          <w:divsChild>
            <w:div w:id="98794434">
              <w:marLeft w:val="0"/>
              <w:marRight w:val="0"/>
              <w:marTop w:val="0"/>
              <w:marBottom w:val="0"/>
              <w:divBdr>
                <w:top w:val="none" w:sz="0" w:space="0" w:color="auto"/>
                <w:left w:val="none" w:sz="0" w:space="0" w:color="auto"/>
                <w:bottom w:val="none" w:sz="0" w:space="0" w:color="auto"/>
                <w:right w:val="none" w:sz="0" w:space="0" w:color="auto"/>
              </w:divBdr>
              <w:divsChild>
                <w:div w:id="94110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998275">
          <w:marLeft w:val="0"/>
          <w:marRight w:val="0"/>
          <w:marTop w:val="0"/>
          <w:marBottom w:val="0"/>
          <w:divBdr>
            <w:top w:val="none" w:sz="0" w:space="0" w:color="auto"/>
            <w:left w:val="none" w:sz="0" w:space="0" w:color="auto"/>
            <w:bottom w:val="none" w:sz="0" w:space="0" w:color="auto"/>
            <w:right w:val="none" w:sz="0" w:space="0" w:color="auto"/>
          </w:divBdr>
          <w:divsChild>
            <w:div w:id="1117332056">
              <w:marLeft w:val="0"/>
              <w:marRight w:val="0"/>
              <w:marTop w:val="0"/>
              <w:marBottom w:val="0"/>
              <w:divBdr>
                <w:top w:val="none" w:sz="0" w:space="0" w:color="auto"/>
                <w:left w:val="none" w:sz="0" w:space="0" w:color="auto"/>
                <w:bottom w:val="none" w:sz="0" w:space="0" w:color="auto"/>
                <w:right w:val="none" w:sz="0" w:space="0" w:color="auto"/>
              </w:divBdr>
              <w:divsChild>
                <w:div w:id="9242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574908">
          <w:marLeft w:val="0"/>
          <w:marRight w:val="0"/>
          <w:marTop w:val="0"/>
          <w:marBottom w:val="0"/>
          <w:divBdr>
            <w:top w:val="none" w:sz="0" w:space="0" w:color="auto"/>
            <w:left w:val="none" w:sz="0" w:space="0" w:color="auto"/>
            <w:bottom w:val="none" w:sz="0" w:space="0" w:color="auto"/>
            <w:right w:val="none" w:sz="0" w:space="0" w:color="auto"/>
          </w:divBdr>
          <w:divsChild>
            <w:div w:id="1068187003">
              <w:marLeft w:val="0"/>
              <w:marRight w:val="0"/>
              <w:marTop w:val="0"/>
              <w:marBottom w:val="0"/>
              <w:divBdr>
                <w:top w:val="none" w:sz="0" w:space="0" w:color="auto"/>
                <w:left w:val="none" w:sz="0" w:space="0" w:color="auto"/>
                <w:bottom w:val="none" w:sz="0" w:space="0" w:color="auto"/>
                <w:right w:val="none" w:sz="0" w:space="0" w:color="auto"/>
              </w:divBdr>
              <w:divsChild>
                <w:div w:id="1256549882">
                  <w:marLeft w:val="0"/>
                  <w:marRight w:val="0"/>
                  <w:marTop w:val="0"/>
                  <w:marBottom w:val="0"/>
                  <w:divBdr>
                    <w:top w:val="none" w:sz="0" w:space="0" w:color="auto"/>
                    <w:left w:val="none" w:sz="0" w:space="0" w:color="auto"/>
                    <w:bottom w:val="none" w:sz="0" w:space="0" w:color="auto"/>
                    <w:right w:val="none" w:sz="0" w:space="0" w:color="auto"/>
                  </w:divBdr>
                  <w:divsChild>
                    <w:div w:id="33889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769679">
          <w:marLeft w:val="0"/>
          <w:marRight w:val="0"/>
          <w:marTop w:val="0"/>
          <w:marBottom w:val="0"/>
          <w:divBdr>
            <w:top w:val="none" w:sz="0" w:space="0" w:color="auto"/>
            <w:left w:val="none" w:sz="0" w:space="0" w:color="auto"/>
            <w:bottom w:val="none" w:sz="0" w:space="0" w:color="auto"/>
            <w:right w:val="none" w:sz="0" w:space="0" w:color="auto"/>
          </w:divBdr>
          <w:divsChild>
            <w:div w:id="1158308016">
              <w:marLeft w:val="0"/>
              <w:marRight w:val="0"/>
              <w:marTop w:val="0"/>
              <w:marBottom w:val="0"/>
              <w:divBdr>
                <w:top w:val="none" w:sz="0" w:space="0" w:color="auto"/>
                <w:left w:val="none" w:sz="0" w:space="0" w:color="auto"/>
                <w:bottom w:val="none" w:sz="0" w:space="0" w:color="auto"/>
                <w:right w:val="none" w:sz="0" w:space="0" w:color="auto"/>
              </w:divBdr>
              <w:divsChild>
                <w:div w:id="12474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48358">
          <w:marLeft w:val="0"/>
          <w:marRight w:val="0"/>
          <w:marTop w:val="0"/>
          <w:marBottom w:val="0"/>
          <w:divBdr>
            <w:top w:val="none" w:sz="0" w:space="0" w:color="auto"/>
            <w:left w:val="none" w:sz="0" w:space="0" w:color="auto"/>
            <w:bottom w:val="none" w:sz="0" w:space="0" w:color="auto"/>
            <w:right w:val="none" w:sz="0" w:space="0" w:color="auto"/>
          </w:divBdr>
          <w:divsChild>
            <w:div w:id="776144541">
              <w:marLeft w:val="0"/>
              <w:marRight w:val="0"/>
              <w:marTop w:val="0"/>
              <w:marBottom w:val="0"/>
              <w:divBdr>
                <w:top w:val="none" w:sz="0" w:space="0" w:color="auto"/>
                <w:left w:val="none" w:sz="0" w:space="0" w:color="auto"/>
                <w:bottom w:val="none" w:sz="0" w:space="0" w:color="auto"/>
                <w:right w:val="none" w:sz="0" w:space="0" w:color="auto"/>
              </w:divBdr>
              <w:divsChild>
                <w:div w:id="1974407998">
                  <w:marLeft w:val="0"/>
                  <w:marRight w:val="0"/>
                  <w:marTop w:val="0"/>
                  <w:marBottom w:val="0"/>
                  <w:divBdr>
                    <w:top w:val="none" w:sz="0" w:space="0" w:color="auto"/>
                    <w:left w:val="none" w:sz="0" w:space="0" w:color="auto"/>
                    <w:bottom w:val="none" w:sz="0" w:space="0" w:color="auto"/>
                    <w:right w:val="none" w:sz="0" w:space="0" w:color="auto"/>
                  </w:divBdr>
                  <w:divsChild>
                    <w:div w:id="1309244658">
                      <w:marLeft w:val="0"/>
                      <w:marRight w:val="0"/>
                      <w:marTop w:val="0"/>
                      <w:marBottom w:val="0"/>
                      <w:divBdr>
                        <w:top w:val="none" w:sz="0" w:space="0" w:color="auto"/>
                        <w:left w:val="none" w:sz="0" w:space="0" w:color="auto"/>
                        <w:bottom w:val="none" w:sz="0" w:space="0" w:color="auto"/>
                        <w:right w:val="none" w:sz="0" w:space="0" w:color="auto"/>
                      </w:divBdr>
                      <w:divsChild>
                        <w:div w:id="885872202">
                          <w:marLeft w:val="0"/>
                          <w:marRight w:val="0"/>
                          <w:marTop w:val="0"/>
                          <w:marBottom w:val="0"/>
                          <w:divBdr>
                            <w:top w:val="none" w:sz="0" w:space="0" w:color="auto"/>
                            <w:left w:val="none" w:sz="0" w:space="0" w:color="auto"/>
                            <w:bottom w:val="none" w:sz="0" w:space="0" w:color="auto"/>
                            <w:right w:val="none" w:sz="0" w:space="0" w:color="auto"/>
                          </w:divBdr>
                          <w:divsChild>
                            <w:div w:id="1453326661">
                              <w:marLeft w:val="0"/>
                              <w:marRight w:val="0"/>
                              <w:marTop w:val="0"/>
                              <w:marBottom w:val="0"/>
                              <w:divBdr>
                                <w:top w:val="none" w:sz="0" w:space="0" w:color="auto"/>
                                <w:left w:val="none" w:sz="0" w:space="0" w:color="auto"/>
                                <w:bottom w:val="none" w:sz="0" w:space="0" w:color="auto"/>
                                <w:right w:val="none" w:sz="0" w:space="0" w:color="auto"/>
                              </w:divBdr>
                              <w:divsChild>
                                <w:div w:id="1761486341">
                                  <w:marLeft w:val="0"/>
                                  <w:marRight w:val="0"/>
                                  <w:marTop w:val="0"/>
                                  <w:marBottom w:val="0"/>
                                  <w:divBdr>
                                    <w:top w:val="none" w:sz="0" w:space="0" w:color="auto"/>
                                    <w:left w:val="none" w:sz="0" w:space="0" w:color="auto"/>
                                    <w:bottom w:val="none" w:sz="0" w:space="0" w:color="auto"/>
                                    <w:right w:val="none" w:sz="0" w:space="0" w:color="auto"/>
                                  </w:divBdr>
                                </w:div>
                                <w:div w:id="37238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9577">
                          <w:marLeft w:val="0"/>
                          <w:marRight w:val="0"/>
                          <w:marTop w:val="0"/>
                          <w:marBottom w:val="0"/>
                          <w:divBdr>
                            <w:top w:val="none" w:sz="0" w:space="0" w:color="auto"/>
                            <w:left w:val="none" w:sz="0" w:space="0" w:color="auto"/>
                            <w:bottom w:val="none" w:sz="0" w:space="0" w:color="auto"/>
                            <w:right w:val="none" w:sz="0" w:space="0" w:color="auto"/>
                          </w:divBdr>
                          <w:divsChild>
                            <w:div w:id="40345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4602673">
          <w:marLeft w:val="0"/>
          <w:marRight w:val="0"/>
          <w:marTop w:val="0"/>
          <w:marBottom w:val="0"/>
          <w:divBdr>
            <w:top w:val="none" w:sz="0" w:space="0" w:color="auto"/>
            <w:left w:val="none" w:sz="0" w:space="0" w:color="auto"/>
            <w:bottom w:val="none" w:sz="0" w:space="0" w:color="auto"/>
            <w:right w:val="none" w:sz="0" w:space="0" w:color="auto"/>
          </w:divBdr>
          <w:divsChild>
            <w:div w:id="270551505">
              <w:marLeft w:val="0"/>
              <w:marRight w:val="0"/>
              <w:marTop w:val="0"/>
              <w:marBottom w:val="0"/>
              <w:divBdr>
                <w:top w:val="none" w:sz="0" w:space="0" w:color="auto"/>
                <w:left w:val="none" w:sz="0" w:space="0" w:color="auto"/>
                <w:bottom w:val="none" w:sz="0" w:space="0" w:color="auto"/>
                <w:right w:val="none" w:sz="0" w:space="0" w:color="auto"/>
              </w:divBdr>
              <w:divsChild>
                <w:div w:id="344484251">
                  <w:marLeft w:val="0"/>
                  <w:marRight w:val="0"/>
                  <w:marTop w:val="0"/>
                  <w:marBottom w:val="0"/>
                  <w:divBdr>
                    <w:top w:val="none" w:sz="0" w:space="0" w:color="auto"/>
                    <w:left w:val="none" w:sz="0" w:space="0" w:color="auto"/>
                    <w:bottom w:val="none" w:sz="0" w:space="0" w:color="auto"/>
                    <w:right w:val="none" w:sz="0" w:space="0" w:color="auto"/>
                  </w:divBdr>
                  <w:divsChild>
                    <w:div w:id="1643923925">
                      <w:marLeft w:val="0"/>
                      <w:marRight w:val="0"/>
                      <w:marTop w:val="0"/>
                      <w:marBottom w:val="0"/>
                      <w:divBdr>
                        <w:top w:val="none" w:sz="0" w:space="0" w:color="auto"/>
                        <w:left w:val="none" w:sz="0" w:space="0" w:color="auto"/>
                        <w:bottom w:val="none" w:sz="0" w:space="0" w:color="auto"/>
                        <w:right w:val="none" w:sz="0" w:space="0" w:color="auto"/>
                      </w:divBdr>
                      <w:divsChild>
                        <w:div w:id="643043915">
                          <w:marLeft w:val="0"/>
                          <w:marRight w:val="0"/>
                          <w:marTop w:val="0"/>
                          <w:marBottom w:val="0"/>
                          <w:divBdr>
                            <w:top w:val="none" w:sz="0" w:space="0" w:color="auto"/>
                            <w:left w:val="none" w:sz="0" w:space="0" w:color="auto"/>
                            <w:bottom w:val="none" w:sz="0" w:space="0" w:color="auto"/>
                            <w:right w:val="none" w:sz="0" w:space="0" w:color="auto"/>
                          </w:divBdr>
                          <w:divsChild>
                            <w:div w:id="1047097753">
                              <w:marLeft w:val="0"/>
                              <w:marRight w:val="0"/>
                              <w:marTop w:val="0"/>
                              <w:marBottom w:val="0"/>
                              <w:divBdr>
                                <w:top w:val="none" w:sz="0" w:space="0" w:color="auto"/>
                                <w:left w:val="none" w:sz="0" w:space="0" w:color="auto"/>
                                <w:bottom w:val="none" w:sz="0" w:space="0" w:color="auto"/>
                                <w:right w:val="none" w:sz="0" w:space="0" w:color="auto"/>
                              </w:divBdr>
                              <w:divsChild>
                                <w:div w:id="1132096244">
                                  <w:marLeft w:val="0"/>
                                  <w:marRight w:val="0"/>
                                  <w:marTop w:val="0"/>
                                  <w:marBottom w:val="0"/>
                                  <w:divBdr>
                                    <w:top w:val="none" w:sz="0" w:space="0" w:color="auto"/>
                                    <w:left w:val="none" w:sz="0" w:space="0" w:color="auto"/>
                                    <w:bottom w:val="none" w:sz="0" w:space="0" w:color="auto"/>
                                    <w:right w:val="none" w:sz="0" w:space="0" w:color="auto"/>
                                  </w:divBdr>
                                  <w:divsChild>
                                    <w:div w:id="1110901775">
                                      <w:marLeft w:val="0"/>
                                      <w:marRight w:val="0"/>
                                      <w:marTop w:val="0"/>
                                      <w:marBottom w:val="0"/>
                                      <w:divBdr>
                                        <w:top w:val="none" w:sz="0" w:space="0" w:color="auto"/>
                                        <w:left w:val="none" w:sz="0" w:space="0" w:color="auto"/>
                                        <w:bottom w:val="none" w:sz="0" w:space="0" w:color="auto"/>
                                        <w:right w:val="none" w:sz="0" w:space="0" w:color="auto"/>
                                      </w:divBdr>
                                      <w:divsChild>
                                        <w:div w:id="2054377666">
                                          <w:marLeft w:val="0"/>
                                          <w:marRight w:val="0"/>
                                          <w:marTop w:val="0"/>
                                          <w:marBottom w:val="0"/>
                                          <w:divBdr>
                                            <w:top w:val="none" w:sz="0" w:space="0" w:color="auto"/>
                                            <w:left w:val="none" w:sz="0" w:space="0" w:color="auto"/>
                                            <w:bottom w:val="none" w:sz="0" w:space="0" w:color="auto"/>
                                            <w:right w:val="none" w:sz="0" w:space="0" w:color="auto"/>
                                          </w:divBdr>
                                          <w:divsChild>
                                            <w:div w:id="125458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2772134">
          <w:marLeft w:val="0"/>
          <w:marRight w:val="0"/>
          <w:marTop w:val="0"/>
          <w:marBottom w:val="0"/>
          <w:divBdr>
            <w:top w:val="none" w:sz="0" w:space="0" w:color="auto"/>
            <w:left w:val="none" w:sz="0" w:space="0" w:color="auto"/>
            <w:bottom w:val="none" w:sz="0" w:space="0" w:color="auto"/>
            <w:right w:val="none" w:sz="0" w:space="0" w:color="auto"/>
          </w:divBdr>
          <w:divsChild>
            <w:div w:id="1140415781">
              <w:marLeft w:val="0"/>
              <w:marRight w:val="0"/>
              <w:marTop w:val="0"/>
              <w:marBottom w:val="0"/>
              <w:divBdr>
                <w:top w:val="none" w:sz="0" w:space="0" w:color="auto"/>
                <w:left w:val="none" w:sz="0" w:space="0" w:color="auto"/>
                <w:bottom w:val="none" w:sz="0" w:space="0" w:color="auto"/>
                <w:right w:val="none" w:sz="0" w:space="0" w:color="auto"/>
              </w:divBdr>
              <w:divsChild>
                <w:div w:id="177308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15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saurus.com/" TargetMode="External"/><Relationship Id="rId13" Type="http://schemas.openxmlformats.org/officeDocument/2006/relationships/hyperlink" Target="https://www.theguardian.com/profile/justine-landis-hanley" TargetMode="External"/><Relationship Id="rId18" Type="http://schemas.openxmlformats.org/officeDocument/2006/relationships/hyperlink" Target="https://www.news.com.au/finance/real-estate/the-modern-apartment-in-burton-st-darlinghurst-where-the-kitchen-comes-with-a-toilet/news-story/972951af26aa0b140be2727dd8f17b5b" TargetMode="External"/><Relationship Id="rId3" Type="http://schemas.openxmlformats.org/officeDocument/2006/relationships/settings" Target="settings.xml"/><Relationship Id="rId7" Type="http://schemas.openxmlformats.org/officeDocument/2006/relationships/hyperlink" Target="http://englishmaven.org/HP6/Intermediate%20Synonyms%20Exercise%2011.htm" TargetMode="External"/><Relationship Id="rId12" Type="http://schemas.openxmlformats.org/officeDocument/2006/relationships/image" Target="media/image3.jpeg"/><Relationship Id="rId17" Type="http://schemas.openxmlformats.org/officeDocument/2006/relationships/hyperlink" Target="https://www.theguardian.com/australia-news/2020/apr/28/nsw-new-south-wales-coronavirus-restrictions-partially-lifted-to-allow-limited-visiting" TargetMode="External"/><Relationship Id="rId2" Type="http://schemas.openxmlformats.org/officeDocument/2006/relationships/styles" Target="styles.xml"/><Relationship Id="rId16" Type="http://schemas.openxmlformats.org/officeDocument/2006/relationships/hyperlink" Target="https://www.domain.com.au/22-405-bourke-street-surry-hills-nsw-2010-1410774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guardian.com/australia-news/2020/may/06/toilet-kitchen-sydney-studio-apartment-rent-surry-hills-australia" TargetMode="External"/><Relationship Id="rId5" Type="http://schemas.openxmlformats.org/officeDocument/2006/relationships/image" Target="media/image1.png"/><Relationship Id="rId15" Type="http://schemas.openxmlformats.org/officeDocument/2006/relationships/hyperlink" Target="https://www.theguardian.com/australia-news/2019/oct/05/given-up-on-the-dream-how-australias-housing-market-is-fuelling-renters-anxiety" TargetMode="External"/><Relationship Id="rId10" Type="http://schemas.openxmlformats.org/officeDocument/2006/relationships/hyperlink" Target="https://www.lexico.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erriam-webster.com/thesaurus" TargetMode="External"/><Relationship Id="rId14" Type="http://schemas.openxmlformats.org/officeDocument/2006/relationships/hyperlink" Target="https://www.theguardian.com/australia-news/2020/apr/29/renters-bail-out-and-sales-plummet-as-coronavirus-hits-property-marke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941</Words>
  <Characters>5558</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dc:description/>
  <cp:lastModifiedBy>Alice</cp:lastModifiedBy>
  <cp:revision>2</cp:revision>
  <dcterms:created xsi:type="dcterms:W3CDTF">2020-05-06T13:25:00Z</dcterms:created>
  <dcterms:modified xsi:type="dcterms:W3CDTF">2020-05-06T13:25:00Z</dcterms:modified>
  <dc:language>cs-CZ</dc:language>
</cp:coreProperties>
</file>